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5045" w14:textId="77777777" w:rsidR="00495260" w:rsidRPr="00E800AD" w:rsidRDefault="00495260" w:rsidP="00495260">
      <w:pPr>
        <w:pStyle w:val="Title"/>
        <w:spacing w:line="264" w:lineRule="auto"/>
        <w:jc w:val="center"/>
        <w:rPr>
          <w:rFonts w:ascii="Arial" w:hAnsi="Arial" w:cs="Arial"/>
          <w:spacing w:val="-25"/>
          <w:sz w:val="44"/>
          <w:szCs w:val="44"/>
        </w:rPr>
      </w:pPr>
      <w:r w:rsidRPr="00E800AD">
        <w:rPr>
          <w:rFonts w:ascii="Times New Roman"/>
          <w:b/>
          <w:noProof/>
          <w:sz w:val="20"/>
        </w:rPr>
        <w:drawing>
          <wp:anchor distT="0" distB="0" distL="114300" distR="114300" simplePos="0" relativeHeight="251660288" behindDoc="0" locked="0" layoutInCell="1" allowOverlap="1" wp14:anchorId="5EB6DF33" wp14:editId="289DA27D">
            <wp:simplePos x="0" y="0"/>
            <wp:positionH relativeFrom="column">
              <wp:posOffset>-175260</wp:posOffset>
            </wp:positionH>
            <wp:positionV relativeFrom="paragraph">
              <wp:posOffset>0</wp:posOffset>
            </wp:positionV>
            <wp:extent cx="1087737" cy="1229868"/>
            <wp:effectExtent l="0" t="0" r="0" b="8890"/>
            <wp:wrapThrough wrapText="bothSides">
              <wp:wrapPolygon edited="0">
                <wp:start x="0" y="0"/>
                <wp:lineTo x="0" y="21421"/>
                <wp:lineTo x="21196" y="21421"/>
                <wp:lineTo x="21196" y="0"/>
                <wp:lineTo x="0" y="0"/>
              </wp:wrapPolygon>
            </wp:wrapThrough>
            <wp:docPr id="1" name="Image 1" descr="A painting of a castle in a fr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ainting of a castle in a fr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7737" cy="1229868"/>
                    </a:xfrm>
                    <a:prstGeom prst="rect">
                      <a:avLst/>
                    </a:prstGeom>
                  </pic:spPr>
                </pic:pic>
              </a:graphicData>
            </a:graphic>
          </wp:anchor>
        </w:drawing>
      </w:r>
      <w:r w:rsidRPr="00E800AD">
        <w:rPr>
          <w:noProof/>
        </w:rPr>
        <mc:AlternateContent>
          <mc:Choice Requires="wps">
            <w:drawing>
              <wp:anchor distT="45720" distB="45720" distL="114300" distR="114300" simplePos="0" relativeHeight="251659264" behindDoc="0" locked="0" layoutInCell="1" allowOverlap="1" wp14:anchorId="426F4BA9" wp14:editId="42B6595A">
                <wp:simplePos x="0" y="0"/>
                <wp:positionH relativeFrom="page">
                  <wp:align>right</wp:align>
                </wp:positionH>
                <wp:positionV relativeFrom="paragraph">
                  <wp:posOffset>0</wp:posOffset>
                </wp:positionV>
                <wp:extent cx="1570354" cy="1639569"/>
                <wp:effectExtent l="0" t="0" r="0" b="635"/>
                <wp:wrapSquare wrapText="bothSides"/>
                <wp:docPr id="19922101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4" cy="1639569"/>
                        </a:xfrm>
                        <a:prstGeom prst="rect">
                          <a:avLst/>
                        </a:prstGeom>
                        <a:solidFill>
                          <a:srgbClr val="FFFFFF"/>
                        </a:solidFill>
                        <a:ln w="9525">
                          <a:noFill/>
                          <a:miter lim="800000"/>
                          <a:headEnd/>
                          <a:tailEnd/>
                        </a:ln>
                      </wps:spPr>
                      <wps:txbx>
                        <w:txbxContent>
                          <w:p w14:paraId="6775AA64" w14:textId="77777777" w:rsidR="00495260" w:rsidRPr="00E800AD" w:rsidRDefault="00495260" w:rsidP="00495260">
                            <w:pPr>
                              <w:rPr>
                                <w:rFonts w:ascii="Calibri" w:hAnsi="Calibri" w:cs="Calibri"/>
                                <w:u w:val="single"/>
                              </w:rPr>
                            </w:pPr>
                            <w:r w:rsidRPr="00E800AD">
                              <w:rPr>
                                <w:rFonts w:ascii="Calibri" w:hAnsi="Calibri" w:cs="Calibri"/>
                                <w:u w:val="single"/>
                              </w:rPr>
                              <w:t>Parish Office</w:t>
                            </w:r>
                          </w:p>
                          <w:p w14:paraId="2816B6E4" w14:textId="77777777" w:rsidR="00495260" w:rsidRPr="00E800AD" w:rsidRDefault="00495260" w:rsidP="00495260">
                            <w:pPr>
                              <w:rPr>
                                <w:rFonts w:ascii="Calibri" w:hAnsi="Calibri" w:cs="Calibri"/>
                              </w:rPr>
                            </w:pPr>
                            <w:r w:rsidRPr="00E800AD">
                              <w:rPr>
                                <w:rFonts w:ascii="Calibri" w:hAnsi="Calibri" w:cs="Calibri"/>
                              </w:rPr>
                              <w:t>Colnbrook Village Hall</w:t>
                            </w:r>
                          </w:p>
                          <w:p w14:paraId="0A730646" w14:textId="77777777" w:rsidR="00495260" w:rsidRPr="00E800AD" w:rsidRDefault="00495260" w:rsidP="00495260">
                            <w:pPr>
                              <w:rPr>
                                <w:rFonts w:ascii="Calibri" w:hAnsi="Calibri" w:cs="Calibri"/>
                              </w:rPr>
                            </w:pPr>
                            <w:r w:rsidRPr="00E800AD">
                              <w:rPr>
                                <w:rFonts w:ascii="Calibri" w:hAnsi="Calibri" w:cs="Calibri"/>
                              </w:rPr>
                              <w:t>Vicarage Way</w:t>
                            </w:r>
                          </w:p>
                          <w:p w14:paraId="79C45CCE" w14:textId="77777777" w:rsidR="00495260" w:rsidRPr="00E800AD" w:rsidRDefault="00495260" w:rsidP="00495260">
                            <w:pPr>
                              <w:rPr>
                                <w:rFonts w:ascii="Calibri" w:hAnsi="Calibri" w:cs="Calibri"/>
                              </w:rPr>
                            </w:pPr>
                            <w:r w:rsidRPr="00E800AD">
                              <w:rPr>
                                <w:rFonts w:ascii="Calibri" w:hAnsi="Calibri" w:cs="Calibri"/>
                              </w:rPr>
                              <w:t>Colnbrook</w:t>
                            </w:r>
                            <w:r w:rsidRPr="00E800AD">
                              <w:rPr>
                                <w:rFonts w:ascii="Calibri" w:hAnsi="Calibri" w:cs="Calibri"/>
                              </w:rPr>
                              <w:br/>
                              <w:t>Slough</w:t>
                            </w:r>
                          </w:p>
                          <w:p w14:paraId="7D293F92" w14:textId="77777777" w:rsidR="00495260" w:rsidRPr="00E800AD" w:rsidRDefault="00495260" w:rsidP="00495260">
                            <w:pPr>
                              <w:rPr>
                                <w:rFonts w:ascii="Calibri" w:hAnsi="Calibri" w:cs="Calibri"/>
                              </w:rPr>
                            </w:pPr>
                            <w:r w:rsidRPr="00E800AD">
                              <w:rPr>
                                <w:rFonts w:ascii="Calibri" w:hAnsi="Calibri" w:cs="Calibri"/>
                              </w:rPr>
                              <w:t>SL3 0RF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6F4BA9" id="_x0000_t202" coordsize="21600,21600" o:spt="202" path="m,l,21600r21600,l21600,xe">
                <v:stroke joinstyle="miter"/>
                <v:path gradientshapeok="t" o:connecttype="rect"/>
              </v:shapetype>
              <v:shape id="Text Box 1" o:spid="_x0000_s1026" type="#_x0000_t202" style="position:absolute;left:0;text-align:left;margin-left:72.45pt;margin-top:0;width:123.65pt;height:129.1pt;z-index:25165926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vhnDgIAAPcDAAAOAAAAZHJzL2Uyb0RvYy54bWysU9tu2zAMfR+wfxD0vthJ47Qx4hRdugwD&#10;ugvQ7QNkWY6FSaImKbG7rx8lu2m2vQ3zg0Ca1CF5eLS5HbQiJ+G8BFPR+SynRBgOjTSHin77un9z&#10;Q4kPzDRMgREVfRKe3m5fv9r0thQL6EA1whEEMb7sbUW7EGyZZZ53QjM/AysMBltwmgV03SFrHOsR&#10;XatskeerrAfXWAdceI9/78cg3Sb8thU8fG5bLwJRFcXeQjpdOut4ZtsNKw+O2U7yqQ32D11oJg0W&#10;PUPds8DI0cm/oLTkDjy0YcZBZ9C2kos0A04zz/+Y5rFjVqRZkBxvzzT5/wfLP50e7RdHwvAWBlxg&#10;GsLbB+DfPTGw65g5iDvnoO8Ea7DwPFKW9daX09VItS99BKn7j9DgktkxQAIaWqcjKzgnQXRcwNOZ&#10;dDEEwmPJ4jq/KpaUcIzNV1frYrVONVj5fN06H94L0CQaFXW41QTPTg8+xHZY+ZwSq3lQstlLpZLj&#10;DvVOOXJiqIB9+ib039KUIX1F18WiSMgG4v0kDi0DKlRJXdGbPH6jZiId70yTUgKTarSxE2UmfiIl&#10;IzlhqAdMjDzV0DwhUw5GJeLLQaMD95OSHlVYUf/jyJygRH0wyPZ6vlxG2SZnWVwv0HGXkfoywgxH&#10;qIoGSkZzF5LUEw/2Dreyl4mvl06mXlFdicbpJUT5Xvop6+W9bn8BAAD//wMAUEsDBBQABgAIAAAA&#10;IQCHHObg2wAAAAUBAAAPAAAAZHJzL2Rvd25yZXYueG1sTI9BT8MwDIXvSPyHyEjcWEphMJWm08TE&#10;hQMSAwmOWeM2FY0TJVlX/j2GC7tYz3rWe5/r9exGMWFMgycF14sCBFLrzUC9gve3p6sViJQ1GT16&#10;QgXfmGDdnJ/VujL+SK847XIvOIRSpRXYnEMlZWotOp0WPiCx1/nodOY19tJEfeRwN8qyKO6k0wNx&#10;g9UBHy22X7uDU/Dh7GC28eWzM+O0fe42yzDHoNTlxbx5AJFxzv/H8IvP6NAw094fyCQxKuBH8t9k&#10;r7y9vwGxZ7FclSCbWp7SNz8AAAD//wMAUEsBAi0AFAAGAAgAAAAhALaDOJL+AAAA4QEAABMAAAAA&#10;AAAAAAAAAAAAAAAAAFtDb250ZW50X1R5cGVzXS54bWxQSwECLQAUAAYACAAAACEAOP0h/9YAAACU&#10;AQAACwAAAAAAAAAAAAAAAAAvAQAAX3JlbHMvLnJlbHNQSwECLQAUAAYACAAAACEAUvL4Zw4CAAD3&#10;AwAADgAAAAAAAAAAAAAAAAAuAgAAZHJzL2Uyb0RvYy54bWxQSwECLQAUAAYACAAAACEAhxzm4NsA&#10;AAAFAQAADwAAAAAAAAAAAAAAAABoBAAAZHJzL2Rvd25yZXYueG1sUEsFBgAAAAAEAAQA8wAAAHAF&#10;AAAAAA==&#10;" stroked="f">
                <v:textbox style="mso-fit-shape-to-text:t">
                  <w:txbxContent>
                    <w:p w14:paraId="6775AA64" w14:textId="77777777" w:rsidR="00495260" w:rsidRPr="00E800AD" w:rsidRDefault="00495260" w:rsidP="00495260">
                      <w:pPr>
                        <w:rPr>
                          <w:rFonts w:ascii="Calibri" w:hAnsi="Calibri" w:cs="Calibri"/>
                          <w:u w:val="single"/>
                        </w:rPr>
                      </w:pPr>
                      <w:r w:rsidRPr="00E800AD">
                        <w:rPr>
                          <w:rFonts w:ascii="Calibri" w:hAnsi="Calibri" w:cs="Calibri"/>
                          <w:u w:val="single"/>
                        </w:rPr>
                        <w:t>Parish Office</w:t>
                      </w:r>
                    </w:p>
                    <w:p w14:paraId="2816B6E4" w14:textId="77777777" w:rsidR="00495260" w:rsidRPr="00E800AD" w:rsidRDefault="00495260" w:rsidP="00495260">
                      <w:pPr>
                        <w:rPr>
                          <w:rFonts w:ascii="Calibri" w:hAnsi="Calibri" w:cs="Calibri"/>
                        </w:rPr>
                      </w:pPr>
                      <w:r w:rsidRPr="00E800AD">
                        <w:rPr>
                          <w:rFonts w:ascii="Calibri" w:hAnsi="Calibri" w:cs="Calibri"/>
                        </w:rPr>
                        <w:t>Colnbrook Village Hall</w:t>
                      </w:r>
                    </w:p>
                    <w:p w14:paraId="0A730646" w14:textId="77777777" w:rsidR="00495260" w:rsidRPr="00E800AD" w:rsidRDefault="00495260" w:rsidP="00495260">
                      <w:pPr>
                        <w:rPr>
                          <w:rFonts w:ascii="Calibri" w:hAnsi="Calibri" w:cs="Calibri"/>
                        </w:rPr>
                      </w:pPr>
                      <w:r w:rsidRPr="00E800AD">
                        <w:rPr>
                          <w:rFonts w:ascii="Calibri" w:hAnsi="Calibri" w:cs="Calibri"/>
                        </w:rPr>
                        <w:t>Vicarage Way</w:t>
                      </w:r>
                    </w:p>
                    <w:p w14:paraId="79C45CCE" w14:textId="77777777" w:rsidR="00495260" w:rsidRPr="00E800AD" w:rsidRDefault="00495260" w:rsidP="00495260">
                      <w:pPr>
                        <w:rPr>
                          <w:rFonts w:ascii="Calibri" w:hAnsi="Calibri" w:cs="Calibri"/>
                        </w:rPr>
                      </w:pPr>
                      <w:r w:rsidRPr="00E800AD">
                        <w:rPr>
                          <w:rFonts w:ascii="Calibri" w:hAnsi="Calibri" w:cs="Calibri"/>
                        </w:rPr>
                        <w:t>Colnbrook</w:t>
                      </w:r>
                      <w:r w:rsidRPr="00E800AD">
                        <w:rPr>
                          <w:rFonts w:ascii="Calibri" w:hAnsi="Calibri" w:cs="Calibri"/>
                        </w:rPr>
                        <w:br/>
                        <w:t>Slough</w:t>
                      </w:r>
                    </w:p>
                    <w:p w14:paraId="7D293F92" w14:textId="77777777" w:rsidR="00495260" w:rsidRPr="00E800AD" w:rsidRDefault="00495260" w:rsidP="00495260">
                      <w:pPr>
                        <w:rPr>
                          <w:rFonts w:ascii="Calibri" w:hAnsi="Calibri" w:cs="Calibri"/>
                        </w:rPr>
                      </w:pPr>
                      <w:r w:rsidRPr="00E800AD">
                        <w:rPr>
                          <w:rFonts w:ascii="Calibri" w:hAnsi="Calibri" w:cs="Calibri"/>
                        </w:rPr>
                        <w:t>SL3 0RF</w:t>
                      </w:r>
                    </w:p>
                  </w:txbxContent>
                </v:textbox>
                <w10:wrap type="square" anchorx="page"/>
              </v:shape>
            </w:pict>
          </mc:Fallback>
        </mc:AlternateContent>
      </w:r>
      <w:r w:rsidRPr="00E800AD">
        <w:rPr>
          <w:rFonts w:ascii="Arial" w:hAnsi="Arial" w:cs="Arial"/>
          <w:sz w:val="44"/>
          <w:szCs w:val="44"/>
        </w:rPr>
        <w:t>Colnbrook</w:t>
      </w:r>
      <w:r w:rsidRPr="00E800AD">
        <w:rPr>
          <w:rFonts w:ascii="Arial" w:hAnsi="Arial" w:cs="Arial"/>
          <w:spacing w:val="-25"/>
          <w:sz w:val="44"/>
          <w:szCs w:val="44"/>
        </w:rPr>
        <w:t xml:space="preserve"> </w:t>
      </w:r>
      <w:r w:rsidRPr="00E800AD">
        <w:rPr>
          <w:rFonts w:ascii="Arial" w:hAnsi="Arial" w:cs="Arial"/>
          <w:sz w:val="44"/>
          <w:szCs w:val="44"/>
        </w:rPr>
        <w:t>with</w:t>
      </w:r>
      <w:r w:rsidRPr="00E800AD">
        <w:rPr>
          <w:rFonts w:ascii="Arial" w:hAnsi="Arial" w:cs="Arial"/>
          <w:spacing w:val="-25"/>
          <w:sz w:val="44"/>
          <w:szCs w:val="44"/>
        </w:rPr>
        <w:t xml:space="preserve"> </w:t>
      </w:r>
      <w:proofErr w:type="spellStart"/>
      <w:r w:rsidRPr="00E800AD">
        <w:rPr>
          <w:rFonts w:ascii="Arial" w:hAnsi="Arial" w:cs="Arial"/>
          <w:sz w:val="44"/>
          <w:szCs w:val="44"/>
        </w:rPr>
        <w:t>Poyle</w:t>
      </w:r>
      <w:proofErr w:type="spellEnd"/>
      <w:r w:rsidRPr="00E800AD">
        <w:rPr>
          <w:rFonts w:ascii="Arial" w:hAnsi="Arial" w:cs="Arial"/>
          <w:spacing w:val="-25"/>
          <w:sz w:val="44"/>
          <w:szCs w:val="44"/>
        </w:rPr>
        <w:t xml:space="preserve"> </w:t>
      </w:r>
      <w:r w:rsidRPr="00E800AD">
        <w:rPr>
          <w:rFonts w:ascii="Arial" w:hAnsi="Arial" w:cs="Arial"/>
          <w:sz w:val="44"/>
          <w:szCs w:val="44"/>
        </w:rPr>
        <w:t>Parish</w:t>
      </w:r>
      <w:r w:rsidRPr="00E800AD">
        <w:rPr>
          <w:rFonts w:ascii="Arial" w:hAnsi="Arial" w:cs="Arial"/>
          <w:spacing w:val="-25"/>
          <w:sz w:val="44"/>
          <w:szCs w:val="44"/>
        </w:rPr>
        <w:t xml:space="preserve"> </w:t>
      </w:r>
    </w:p>
    <w:p w14:paraId="3FCD476D" w14:textId="77777777" w:rsidR="00495260" w:rsidRPr="00E800AD" w:rsidRDefault="00495260" w:rsidP="00495260">
      <w:pPr>
        <w:pStyle w:val="Title"/>
        <w:spacing w:line="264" w:lineRule="auto"/>
        <w:jc w:val="center"/>
        <w:rPr>
          <w:rFonts w:ascii="Arial" w:hAnsi="Arial" w:cs="Arial"/>
          <w:sz w:val="44"/>
          <w:szCs w:val="44"/>
        </w:rPr>
      </w:pPr>
      <w:r w:rsidRPr="00E800AD">
        <w:rPr>
          <w:rFonts w:ascii="Arial" w:hAnsi="Arial" w:cs="Arial"/>
          <w:sz w:val="44"/>
          <w:szCs w:val="44"/>
        </w:rPr>
        <w:t xml:space="preserve">Council </w:t>
      </w:r>
    </w:p>
    <w:p w14:paraId="4139EAB4" w14:textId="77777777" w:rsidR="00495260" w:rsidRPr="00E800AD" w:rsidRDefault="00495260" w:rsidP="00495260">
      <w:pPr>
        <w:pStyle w:val="Title"/>
        <w:spacing w:line="264" w:lineRule="auto"/>
        <w:jc w:val="center"/>
        <w:rPr>
          <w:rFonts w:ascii="Arial" w:hAnsi="Arial" w:cs="Arial"/>
          <w:sz w:val="44"/>
          <w:szCs w:val="44"/>
        </w:rPr>
      </w:pPr>
    </w:p>
    <w:p w14:paraId="65EDC784" w14:textId="77777777" w:rsidR="00495260" w:rsidRPr="00E800AD" w:rsidRDefault="00495260" w:rsidP="00495260">
      <w:pPr>
        <w:pStyle w:val="Title"/>
        <w:spacing w:line="264" w:lineRule="auto"/>
        <w:rPr>
          <w:rFonts w:ascii="Calibri" w:hAnsi="Calibri" w:cs="Calibri"/>
          <w:spacing w:val="-6"/>
          <w:sz w:val="22"/>
          <w:szCs w:val="22"/>
        </w:rPr>
      </w:pPr>
    </w:p>
    <w:p w14:paraId="6E0C01C5" w14:textId="77777777" w:rsidR="00495260" w:rsidRPr="00E800AD" w:rsidRDefault="00495260" w:rsidP="00495260">
      <w:pPr>
        <w:pStyle w:val="Title"/>
        <w:spacing w:line="264" w:lineRule="auto"/>
        <w:ind w:left="5760" w:firstLine="720"/>
        <w:rPr>
          <w:rFonts w:ascii="Arial" w:hAnsi="Arial" w:cs="Arial"/>
          <w:sz w:val="44"/>
          <w:szCs w:val="44"/>
        </w:rPr>
      </w:pPr>
      <w:r w:rsidRPr="00E800AD">
        <w:rPr>
          <w:rFonts w:ascii="Calibri" w:hAnsi="Calibri" w:cs="Calibri"/>
          <w:spacing w:val="-6"/>
          <w:sz w:val="22"/>
          <w:szCs w:val="22"/>
        </w:rPr>
        <w:t xml:space="preserve">Email: </w:t>
      </w:r>
      <w:hyperlink r:id="rId6" w:history="1">
        <w:r w:rsidRPr="00E800AD">
          <w:rPr>
            <w:rStyle w:val="Hyperlink"/>
            <w:rFonts w:ascii="Calibri" w:hAnsi="Calibri" w:cs="Calibri"/>
            <w:spacing w:val="-6"/>
            <w:sz w:val="22"/>
            <w:szCs w:val="22"/>
          </w:rPr>
          <w:t>clerk@colnbrookwithpoyle-</w:t>
        </w:r>
        <w:r w:rsidRPr="00E800AD">
          <w:rPr>
            <w:rStyle w:val="Hyperlink"/>
            <w:rFonts w:ascii="Calibri" w:hAnsi="Calibri" w:cs="Calibri"/>
            <w:spacing w:val="-2"/>
            <w:sz w:val="22"/>
            <w:szCs w:val="22"/>
          </w:rPr>
          <w:t>pc.gov.uk</w:t>
        </w:r>
      </w:hyperlink>
    </w:p>
    <w:p w14:paraId="5DACD535" w14:textId="77777777" w:rsidR="00495260" w:rsidRPr="00E800AD" w:rsidRDefault="00495260" w:rsidP="00495260">
      <w:pPr>
        <w:ind w:left="3600" w:firstLine="720"/>
        <w:rPr>
          <w:rFonts w:ascii="Calibri" w:hAnsi="Calibri" w:cs="Calibri"/>
          <w:b/>
          <w:bCs/>
          <w:sz w:val="30"/>
          <w:szCs w:val="30"/>
          <w:u w:val="single"/>
        </w:rPr>
      </w:pPr>
      <w:r w:rsidRPr="00E800AD">
        <w:rPr>
          <w:rFonts w:ascii="Calibri" w:hAnsi="Calibri" w:cs="Calibri"/>
          <w:b/>
          <w:bCs/>
          <w:spacing w:val="-4"/>
          <w:sz w:val="30"/>
          <w:szCs w:val="30"/>
          <w:u w:val="single"/>
        </w:rPr>
        <w:t xml:space="preserve">                   </w:t>
      </w:r>
    </w:p>
    <w:tbl>
      <w:tblPr>
        <w:tblStyle w:val="TableGrid"/>
        <w:tblW w:w="0" w:type="auto"/>
        <w:tblInd w:w="-5" w:type="dxa"/>
        <w:tblLook w:val="04A0" w:firstRow="1" w:lastRow="0" w:firstColumn="1" w:lastColumn="0" w:noHBand="0" w:noVBand="1"/>
      </w:tblPr>
      <w:tblGrid>
        <w:gridCol w:w="10201"/>
      </w:tblGrid>
      <w:tr w:rsidR="00495260" w:rsidRPr="00E800AD" w14:paraId="1835EC15" w14:textId="77777777" w:rsidTr="00500D3D">
        <w:tc>
          <w:tcPr>
            <w:tcW w:w="10201" w:type="dxa"/>
            <w:shd w:val="clear" w:color="auto" w:fill="FAE2D5" w:themeFill="accent2" w:themeFillTint="33"/>
          </w:tcPr>
          <w:p w14:paraId="4A7C28CC" w14:textId="77777777" w:rsidR="00495260" w:rsidRPr="00E800AD" w:rsidRDefault="00495260" w:rsidP="00500D3D">
            <w:pPr>
              <w:pStyle w:val="Title"/>
              <w:jc w:val="center"/>
              <w:rPr>
                <w:rFonts w:ascii="Calibri" w:hAnsi="Calibri" w:cs="Calibri"/>
                <w:color w:val="FAE2D5" w:themeColor="accent2" w:themeTint="33"/>
                <w:sz w:val="30"/>
                <w:szCs w:val="30"/>
              </w:rPr>
            </w:pPr>
            <w:r w:rsidRPr="00E800AD">
              <w:rPr>
                <w:rFonts w:ascii="Calibri" w:hAnsi="Calibri" w:cs="Calibri"/>
                <w:sz w:val="30"/>
                <w:szCs w:val="30"/>
              </w:rPr>
              <w:t>Services Committee Meeting</w:t>
            </w:r>
          </w:p>
        </w:tc>
      </w:tr>
    </w:tbl>
    <w:p w14:paraId="67AEB087" w14:textId="77777777" w:rsidR="00495260" w:rsidRPr="00E800AD" w:rsidRDefault="00495260" w:rsidP="00495260">
      <w:pPr>
        <w:spacing w:before="31" w:line="261" w:lineRule="auto"/>
        <w:ind w:left="113" w:right="106"/>
        <w:jc w:val="both"/>
        <w:rPr>
          <w:rFonts w:ascii="Calibri" w:hAnsi="Calibri" w:cs="Calibri"/>
        </w:rPr>
      </w:pPr>
    </w:p>
    <w:p w14:paraId="33B70F26" w14:textId="77777777" w:rsidR="00495260" w:rsidRPr="00E800AD" w:rsidRDefault="00495260" w:rsidP="00495260">
      <w:pPr>
        <w:spacing w:before="31" w:line="261" w:lineRule="auto"/>
        <w:ind w:left="113" w:right="106"/>
        <w:jc w:val="center"/>
        <w:rPr>
          <w:rFonts w:ascii="Calibri" w:hAnsi="Calibri" w:cs="Calibri"/>
        </w:rPr>
      </w:pPr>
      <w:r w:rsidRPr="00E800AD">
        <w:rPr>
          <w:rFonts w:ascii="Calibri" w:hAnsi="Calibri" w:cs="Calibri"/>
          <w:b/>
          <w:bCs/>
          <w:spacing w:val="-4"/>
          <w:sz w:val="30"/>
          <w:szCs w:val="30"/>
          <w:u w:val="single"/>
        </w:rPr>
        <w:t>Minutes</w:t>
      </w:r>
    </w:p>
    <w:p w14:paraId="10CCF20F" w14:textId="62FC28EA" w:rsidR="00495260" w:rsidRPr="00E800AD" w:rsidRDefault="00495260" w:rsidP="00495260">
      <w:pPr>
        <w:spacing w:before="11"/>
        <w:jc w:val="both"/>
        <w:rPr>
          <w:rFonts w:ascii="Calibri" w:eastAsia="Times New Roman" w:hAnsi="Calibri" w:cs="Calibri"/>
          <w:lang w:eastAsia="en-GB"/>
          <w14:ligatures w14:val="none"/>
        </w:rPr>
      </w:pPr>
      <w:r w:rsidRPr="00E800AD">
        <w:rPr>
          <w:rFonts w:ascii="Calibri" w:eastAsia="Times New Roman" w:hAnsi="Calibri" w:cs="Calibri"/>
          <w:color w:val="000000"/>
          <w:lang w:eastAsia="en-GB"/>
          <w14:ligatures w14:val="none"/>
        </w:rPr>
        <w:t xml:space="preserve">Minutes of meeting for the Services Committee meeting of Colnbrook with </w:t>
      </w:r>
      <w:proofErr w:type="spellStart"/>
      <w:r w:rsidRPr="00E800AD">
        <w:rPr>
          <w:rFonts w:ascii="Calibri" w:eastAsia="Times New Roman" w:hAnsi="Calibri" w:cs="Calibri"/>
          <w:color w:val="000000"/>
          <w:lang w:eastAsia="en-GB"/>
          <w14:ligatures w14:val="none"/>
        </w:rPr>
        <w:t>Poyle</w:t>
      </w:r>
      <w:proofErr w:type="spellEnd"/>
      <w:r w:rsidRPr="00E800AD">
        <w:rPr>
          <w:rFonts w:ascii="Calibri" w:eastAsia="Times New Roman" w:hAnsi="Calibri" w:cs="Calibri"/>
          <w:color w:val="000000"/>
          <w:lang w:eastAsia="en-GB"/>
          <w14:ligatures w14:val="none"/>
        </w:rPr>
        <w:t xml:space="preserve"> Parish Council held at Colnbrook Village Hall on Tuesday 2</w:t>
      </w:r>
      <w:r w:rsidR="002F0153">
        <w:rPr>
          <w:rFonts w:ascii="Calibri" w:eastAsia="Times New Roman" w:hAnsi="Calibri" w:cs="Calibri"/>
          <w:color w:val="000000"/>
          <w:lang w:eastAsia="en-GB"/>
          <w14:ligatures w14:val="none"/>
        </w:rPr>
        <w:t>5</w:t>
      </w:r>
      <w:r w:rsidR="002F0153" w:rsidRPr="002F0153">
        <w:rPr>
          <w:rFonts w:ascii="Calibri" w:eastAsia="Times New Roman" w:hAnsi="Calibri" w:cs="Calibri"/>
          <w:color w:val="000000"/>
          <w:vertAlign w:val="superscript"/>
          <w:lang w:eastAsia="en-GB"/>
          <w14:ligatures w14:val="none"/>
        </w:rPr>
        <w:t>th</w:t>
      </w:r>
      <w:r w:rsidR="002F0153">
        <w:rPr>
          <w:rFonts w:ascii="Calibri" w:eastAsia="Times New Roman" w:hAnsi="Calibri" w:cs="Calibri"/>
          <w:color w:val="000000"/>
          <w:lang w:eastAsia="en-GB"/>
          <w14:ligatures w14:val="none"/>
        </w:rPr>
        <w:t xml:space="preserve"> February</w:t>
      </w:r>
      <w:r>
        <w:rPr>
          <w:rFonts w:ascii="Calibri" w:eastAsia="Times New Roman" w:hAnsi="Calibri" w:cs="Calibri"/>
          <w:color w:val="000000"/>
          <w:lang w:eastAsia="en-GB"/>
          <w14:ligatures w14:val="none"/>
        </w:rPr>
        <w:t xml:space="preserve"> 2025 </w:t>
      </w:r>
      <w:r w:rsidRPr="00E800AD">
        <w:rPr>
          <w:rFonts w:ascii="Calibri" w:eastAsia="Times New Roman" w:hAnsi="Calibri" w:cs="Calibri"/>
          <w:color w:val="000000"/>
          <w:lang w:eastAsia="en-GB"/>
          <w14:ligatures w14:val="none"/>
        </w:rPr>
        <w:t xml:space="preserve">at </w:t>
      </w:r>
      <w:r w:rsidR="002F0153">
        <w:rPr>
          <w:rFonts w:ascii="Calibri" w:eastAsia="Times New Roman" w:hAnsi="Calibri" w:cs="Calibri"/>
          <w:color w:val="000000"/>
          <w:lang w:eastAsia="en-GB"/>
          <w14:ligatures w14:val="none"/>
        </w:rPr>
        <w:t>7</w:t>
      </w:r>
      <w:r w:rsidRPr="00E800AD">
        <w:rPr>
          <w:rFonts w:ascii="Calibri" w:eastAsia="Times New Roman" w:hAnsi="Calibri" w:cs="Calibri"/>
          <w:color w:val="000000"/>
          <w:lang w:eastAsia="en-GB"/>
          <w14:ligatures w14:val="none"/>
        </w:rPr>
        <w:t>pm.</w:t>
      </w:r>
    </w:p>
    <w:p w14:paraId="216EE758" w14:textId="77777777" w:rsidR="00495260" w:rsidRPr="00E800AD" w:rsidRDefault="00495260" w:rsidP="00495260">
      <w:pPr>
        <w:jc w:val="both"/>
        <w:rPr>
          <w:rFonts w:ascii="Calibri" w:eastAsia="Times New Roman" w:hAnsi="Calibri" w:cs="Calibri"/>
          <w:lang w:eastAsia="en-GB"/>
          <w14:ligatures w14:val="none"/>
        </w:rPr>
      </w:pPr>
    </w:p>
    <w:p w14:paraId="36ADCFCB" w14:textId="24D47260" w:rsidR="00495260" w:rsidRPr="00E800AD" w:rsidRDefault="00495260" w:rsidP="00495260">
      <w:pPr>
        <w:spacing w:before="11"/>
        <w:jc w:val="both"/>
        <w:rPr>
          <w:rFonts w:ascii="Calibri" w:eastAsia="Times New Roman" w:hAnsi="Calibri" w:cs="Calibri"/>
          <w:color w:val="000000"/>
          <w:lang w:eastAsia="en-GB"/>
          <w14:ligatures w14:val="none"/>
        </w:rPr>
      </w:pPr>
      <w:r w:rsidRPr="00E800AD">
        <w:rPr>
          <w:rFonts w:ascii="Calibri" w:eastAsia="Times New Roman" w:hAnsi="Calibri" w:cs="Calibri"/>
          <w:color w:val="000000"/>
          <w:lang w:eastAsia="en-GB"/>
          <w14:ligatures w14:val="none"/>
        </w:rPr>
        <w:t>Present: Councillors Buchanan (Chairman), Whitrod (Vice Chairman), Raju and Julie Flenley (Locum Clerk).</w:t>
      </w:r>
    </w:p>
    <w:p w14:paraId="45097AC2" w14:textId="77777777" w:rsidR="00495260" w:rsidRPr="00E800AD" w:rsidRDefault="00495260" w:rsidP="00495260">
      <w:pPr>
        <w:spacing w:before="11"/>
        <w:jc w:val="both"/>
        <w:rPr>
          <w:rFonts w:ascii="Calibri" w:eastAsia="Times New Roman" w:hAnsi="Calibri" w:cs="Calibri"/>
          <w:color w:val="000000"/>
          <w:lang w:eastAsia="en-GB"/>
          <w14:ligatures w14:val="none"/>
        </w:rPr>
      </w:pPr>
    </w:p>
    <w:p w14:paraId="17B7406B" w14:textId="77777777" w:rsidR="00495260" w:rsidRPr="00E800AD" w:rsidRDefault="00495260" w:rsidP="00495260">
      <w:pPr>
        <w:spacing w:before="11"/>
        <w:jc w:val="both"/>
        <w:rPr>
          <w:rFonts w:ascii="Calibri" w:eastAsia="Times New Roman" w:hAnsi="Calibri" w:cs="Calibri"/>
          <w:lang w:eastAsia="en-GB"/>
          <w14:ligatures w14:val="none"/>
        </w:rPr>
      </w:pPr>
      <w:r w:rsidRPr="00E800AD">
        <w:rPr>
          <w:rFonts w:ascii="Calibri" w:eastAsia="Times New Roman" w:hAnsi="Calibri" w:cs="Calibri"/>
          <w:color w:val="000000"/>
          <w:lang w:eastAsia="en-GB"/>
          <w14:ligatures w14:val="none"/>
        </w:rPr>
        <w:t xml:space="preserve">Members of the Public Present: </w:t>
      </w:r>
      <w:r>
        <w:rPr>
          <w:rFonts w:ascii="Calibri" w:eastAsia="Times New Roman" w:hAnsi="Calibri" w:cs="Calibri"/>
          <w:color w:val="000000"/>
          <w:lang w:eastAsia="en-GB"/>
          <w14:ligatures w14:val="none"/>
        </w:rPr>
        <w:t>2</w:t>
      </w:r>
    </w:p>
    <w:p w14:paraId="6C2EF779" w14:textId="77777777" w:rsidR="00495260" w:rsidRPr="00E800AD" w:rsidRDefault="00495260" w:rsidP="00495260"/>
    <w:p w14:paraId="60D8DC69" w14:textId="77777777" w:rsidR="00495260" w:rsidRPr="005D7D40" w:rsidRDefault="00495260" w:rsidP="00495260">
      <w:pPr>
        <w:pStyle w:val="ListParagraph"/>
        <w:numPr>
          <w:ilvl w:val="0"/>
          <w:numId w:val="1"/>
        </w:numPr>
        <w:contextualSpacing w:val="0"/>
        <w:rPr>
          <w:rFonts w:ascii="Calibri" w:hAnsi="Calibri" w:cs="Calibri"/>
          <w:b/>
          <w:bCs/>
        </w:rPr>
      </w:pPr>
      <w:r w:rsidRPr="005D7D40">
        <w:rPr>
          <w:rFonts w:ascii="Calibri" w:hAnsi="Calibri" w:cs="Calibri"/>
          <w:b/>
          <w:bCs/>
        </w:rPr>
        <w:t>Representations from members of the public</w:t>
      </w:r>
    </w:p>
    <w:p w14:paraId="7A8C80EE" w14:textId="77777777" w:rsidR="00495260" w:rsidRPr="005D7D40" w:rsidRDefault="00495260" w:rsidP="00495260">
      <w:pPr>
        <w:pStyle w:val="ListParagraph"/>
        <w:contextualSpacing w:val="0"/>
        <w:rPr>
          <w:rFonts w:ascii="Calibri" w:hAnsi="Calibri" w:cs="Calibri"/>
        </w:rPr>
      </w:pPr>
      <w:r w:rsidRPr="005D7D40">
        <w:rPr>
          <w:rFonts w:ascii="Calibri" w:hAnsi="Calibri" w:cs="Calibri"/>
        </w:rPr>
        <w:t>None received.  Locum Clerk noted for the record.</w:t>
      </w:r>
    </w:p>
    <w:p w14:paraId="7B3B3407" w14:textId="77777777" w:rsidR="00495260" w:rsidRPr="005D7D40" w:rsidRDefault="00495260" w:rsidP="00495260">
      <w:pPr>
        <w:pStyle w:val="ListParagraph"/>
        <w:contextualSpacing w:val="0"/>
        <w:rPr>
          <w:rFonts w:ascii="Calibri" w:hAnsi="Calibri" w:cs="Calibri"/>
        </w:rPr>
      </w:pPr>
    </w:p>
    <w:p w14:paraId="2947DD44" w14:textId="77777777" w:rsidR="00495260" w:rsidRPr="005D7D40" w:rsidRDefault="00495260" w:rsidP="00495260">
      <w:pPr>
        <w:pStyle w:val="ListParagraph"/>
        <w:numPr>
          <w:ilvl w:val="0"/>
          <w:numId w:val="1"/>
        </w:numPr>
        <w:ind w:left="709"/>
        <w:contextualSpacing w:val="0"/>
        <w:jc w:val="both"/>
        <w:rPr>
          <w:rFonts w:ascii="Calibri" w:hAnsi="Calibri" w:cs="Calibri"/>
          <w:b/>
          <w:bCs/>
        </w:rPr>
      </w:pPr>
      <w:r w:rsidRPr="005D7D40">
        <w:rPr>
          <w:rFonts w:ascii="Calibri" w:hAnsi="Calibri" w:cs="Calibri"/>
          <w:b/>
          <w:bCs/>
        </w:rPr>
        <w:t>Apologies: To receive and approve apologies for absence</w:t>
      </w:r>
    </w:p>
    <w:p w14:paraId="450042C2" w14:textId="0A4372EE" w:rsidR="00495260" w:rsidRPr="00075632" w:rsidRDefault="00495260" w:rsidP="00495260">
      <w:pPr>
        <w:pStyle w:val="ListParagraph"/>
        <w:contextualSpacing w:val="0"/>
        <w:jc w:val="both"/>
        <w:rPr>
          <w:rFonts w:ascii="Calibri" w:hAnsi="Calibri" w:cs="Calibri"/>
        </w:rPr>
      </w:pPr>
      <w:r w:rsidRPr="005D7D40">
        <w:rPr>
          <w:rFonts w:ascii="Calibri" w:hAnsi="Calibri" w:cs="Calibri"/>
        </w:rPr>
        <w:t xml:space="preserve">Apologies were received from Cllrs </w:t>
      </w:r>
      <w:r w:rsidR="005D7D40" w:rsidRPr="005D7D40">
        <w:rPr>
          <w:rFonts w:ascii="Calibri" w:hAnsi="Calibri" w:cs="Calibri"/>
        </w:rPr>
        <w:t xml:space="preserve">Bedi, </w:t>
      </w:r>
      <w:r w:rsidR="005D7D40" w:rsidRPr="00075632">
        <w:rPr>
          <w:rFonts w:ascii="Calibri" w:hAnsi="Calibri" w:cs="Calibri"/>
        </w:rPr>
        <w:t>Evans and</w:t>
      </w:r>
      <w:r w:rsidRPr="00075632">
        <w:rPr>
          <w:rFonts w:ascii="Calibri" w:hAnsi="Calibri" w:cs="Calibri"/>
        </w:rPr>
        <w:t xml:space="preserve"> Rana.</w:t>
      </w:r>
      <w:r w:rsidR="005D7D40" w:rsidRPr="00075632">
        <w:rPr>
          <w:rFonts w:ascii="Calibri" w:hAnsi="Calibri" w:cs="Calibri"/>
        </w:rPr>
        <w:t xml:space="preserve">  None were received from Cllr Alfred.</w:t>
      </w:r>
      <w:r w:rsidRPr="00075632">
        <w:rPr>
          <w:rFonts w:ascii="Calibri" w:hAnsi="Calibri" w:cs="Calibri"/>
        </w:rPr>
        <w:t xml:space="preserve">  Locum Clerk noted for the record.</w:t>
      </w:r>
    </w:p>
    <w:p w14:paraId="360DEA23" w14:textId="77777777" w:rsidR="00495260" w:rsidRPr="00075632" w:rsidRDefault="00495260" w:rsidP="00495260">
      <w:pPr>
        <w:jc w:val="both"/>
        <w:rPr>
          <w:rFonts w:ascii="Calibri" w:hAnsi="Calibri" w:cs="Calibri"/>
        </w:rPr>
      </w:pPr>
    </w:p>
    <w:p w14:paraId="4EDC1C80" w14:textId="488B0DDC" w:rsidR="00495260" w:rsidRPr="00075632" w:rsidRDefault="00495260" w:rsidP="00495260">
      <w:pPr>
        <w:pStyle w:val="ListParagraph"/>
        <w:numPr>
          <w:ilvl w:val="0"/>
          <w:numId w:val="1"/>
        </w:numPr>
        <w:contextualSpacing w:val="0"/>
        <w:jc w:val="both"/>
        <w:rPr>
          <w:rFonts w:ascii="Calibri" w:hAnsi="Calibri" w:cs="Calibri"/>
          <w:b/>
          <w:bCs/>
        </w:rPr>
      </w:pPr>
      <w:r w:rsidRPr="00075632">
        <w:rPr>
          <w:rFonts w:ascii="Calibri" w:hAnsi="Calibri" w:cs="Calibri"/>
          <w:b/>
          <w:bCs/>
        </w:rPr>
        <w:t>Minutes: To approve and sign the minutes of the meeting held on 2</w:t>
      </w:r>
      <w:r w:rsidR="00D022DC" w:rsidRPr="00075632">
        <w:rPr>
          <w:rFonts w:ascii="Calibri" w:hAnsi="Calibri" w:cs="Calibri"/>
          <w:b/>
          <w:bCs/>
        </w:rPr>
        <w:t>8</w:t>
      </w:r>
      <w:r w:rsidR="00D022DC" w:rsidRPr="00075632">
        <w:rPr>
          <w:rFonts w:ascii="Calibri" w:hAnsi="Calibri" w:cs="Calibri"/>
          <w:b/>
          <w:bCs/>
          <w:vertAlign w:val="superscript"/>
        </w:rPr>
        <w:t>th</w:t>
      </w:r>
      <w:r w:rsidR="00D022DC" w:rsidRPr="00075632">
        <w:rPr>
          <w:rFonts w:ascii="Calibri" w:hAnsi="Calibri" w:cs="Calibri"/>
          <w:b/>
          <w:bCs/>
        </w:rPr>
        <w:t xml:space="preserve"> January 2025</w:t>
      </w:r>
    </w:p>
    <w:p w14:paraId="6D3E47E5" w14:textId="10506160" w:rsidR="00495260" w:rsidRPr="00075632" w:rsidRDefault="00495260" w:rsidP="00495260">
      <w:pPr>
        <w:pStyle w:val="ListParagraph"/>
        <w:contextualSpacing w:val="0"/>
        <w:jc w:val="both"/>
        <w:rPr>
          <w:rFonts w:ascii="Calibri" w:hAnsi="Calibri" w:cs="Calibri"/>
        </w:rPr>
      </w:pPr>
      <w:r w:rsidRPr="00075632">
        <w:rPr>
          <w:rFonts w:ascii="Calibri" w:hAnsi="Calibri" w:cs="Calibri"/>
        </w:rPr>
        <w:t xml:space="preserve">Cllr </w:t>
      </w:r>
      <w:r w:rsidR="00A4770E" w:rsidRPr="00075632">
        <w:rPr>
          <w:rFonts w:ascii="Calibri" w:hAnsi="Calibri" w:cs="Calibri"/>
        </w:rPr>
        <w:t>Buchanan</w:t>
      </w:r>
      <w:r w:rsidR="00A4770E" w:rsidRPr="00075632">
        <w:rPr>
          <w:rFonts w:ascii="Calibri" w:hAnsi="Calibri" w:cs="Calibri"/>
        </w:rPr>
        <w:t xml:space="preserve"> </w:t>
      </w:r>
      <w:r w:rsidRPr="00075632">
        <w:rPr>
          <w:rFonts w:ascii="Calibri" w:hAnsi="Calibri" w:cs="Calibri"/>
        </w:rPr>
        <w:t>proposed that the minutes from 2</w:t>
      </w:r>
      <w:r w:rsidR="00D022DC" w:rsidRPr="00075632">
        <w:rPr>
          <w:rFonts w:ascii="Calibri" w:hAnsi="Calibri" w:cs="Calibri"/>
        </w:rPr>
        <w:t>5</w:t>
      </w:r>
      <w:r w:rsidR="00D022DC" w:rsidRPr="00075632">
        <w:rPr>
          <w:rFonts w:ascii="Calibri" w:hAnsi="Calibri" w:cs="Calibri"/>
          <w:vertAlign w:val="superscript"/>
        </w:rPr>
        <w:t>th</w:t>
      </w:r>
      <w:r w:rsidR="00D022DC" w:rsidRPr="00075632">
        <w:rPr>
          <w:rFonts w:ascii="Calibri" w:hAnsi="Calibri" w:cs="Calibri"/>
        </w:rPr>
        <w:t xml:space="preserve"> January 2025</w:t>
      </w:r>
      <w:r w:rsidRPr="00075632">
        <w:rPr>
          <w:rFonts w:ascii="Calibri" w:hAnsi="Calibri" w:cs="Calibri"/>
        </w:rPr>
        <w:t xml:space="preserve"> were agreed.  Seconded by Cllr</w:t>
      </w:r>
      <w:r w:rsidR="00A4770E">
        <w:rPr>
          <w:rFonts w:ascii="Calibri" w:hAnsi="Calibri" w:cs="Calibri"/>
        </w:rPr>
        <w:t xml:space="preserve"> </w:t>
      </w:r>
      <w:r w:rsidR="00A4770E" w:rsidRPr="00075632">
        <w:rPr>
          <w:rFonts w:ascii="Calibri" w:hAnsi="Calibri" w:cs="Calibri"/>
        </w:rPr>
        <w:t>Whitrod</w:t>
      </w:r>
      <w:r w:rsidRPr="00075632">
        <w:rPr>
          <w:rFonts w:ascii="Calibri" w:hAnsi="Calibri" w:cs="Calibri"/>
        </w:rPr>
        <w:t>.  Agreed unanimously.  Locum Clerk noted for the record.  Minutes were duly signed by Cllr Buchanan.  Locum Clerk to receive when she is next in attendance.</w:t>
      </w:r>
    </w:p>
    <w:p w14:paraId="0958FD87" w14:textId="77777777" w:rsidR="00495260" w:rsidRPr="00E37B49" w:rsidRDefault="00495260" w:rsidP="00495260">
      <w:pPr>
        <w:pStyle w:val="ListParagraph"/>
        <w:contextualSpacing w:val="0"/>
        <w:jc w:val="both"/>
        <w:rPr>
          <w:rFonts w:ascii="Calibri" w:hAnsi="Calibri" w:cs="Calibri"/>
        </w:rPr>
      </w:pPr>
    </w:p>
    <w:p w14:paraId="3602D5B9" w14:textId="77777777" w:rsidR="00495260" w:rsidRPr="00ED3AAA" w:rsidRDefault="00495260" w:rsidP="00495260">
      <w:pPr>
        <w:pStyle w:val="ListParagraph"/>
        <w:numPr>
          <w:ilvl w:val="0"/>
          <w:numId w:val="2"/>
        </w:numPr>
        <w:contextualSpacing w:val="0"/>
        <w:jc w:val="both"/>
        <w:rPr>
          <w:rFonts w:ascii="Calibri" w:hAnsi="Calibri" w:cs="Calibri"/>
          <w:b/>
          <w:bCs/>
        </w:rPr>
      </w:pPr>
      <w:r w:rsidRPr="00ED3AAA">
        <w:rPr>
          <w:rFonts w:ascii="Calibri" w:hAnsi="Calibri" w:cs="Calibri"/>
          <w:b/>
          <w:bCs/>
        </w:rPr>
        <w:t>Matters arising</w:t>
      </w:r>
    </w:p>
    <w:p w14:paraId="25CDDE18" w14:textId="109C5FEC" w:rsidR="00495260" w:rsidRPr="00ED3AAA" w:rsidRDefault="00E37B49" w:rsidP="00495260">
      <w:pPr>
        <w:pStyle w:val="ListParagraph"/>
        <w:ind w:left="1080"/>
        <w:contextualSpacing w:val="0"/>
        <w:jc w:val="both"/>
        <w:rPr>
          <w:rFonts w:ascii="Calibri" w:hAnsi="Calibri" w:cs="Calibri"/>
        </w:rPr>
      </w:pPr>
      <w:r w:rsidRPr="00ED3AAA">
        <w:rPr>
          <w:rFonts w:ascii="Calibri" w:hAnsi="Calibri" w:cs="Calibri"/>
        </w:rPr>
        <w:t>None.</w:t>
      </w:r>
    </w:p>
    <w:p w14:paraId="65CE07EC" w14:textId="77777777" w:rsidR="00495260" w:rsidRPr="00ED3AAA" w:rsidRDefault="00495260" w:rsidP="00495260">
      <w:pPr>
        <w:pStyle w:val="ListParagraph"/>
        <w:ind w:left="1080"/>
        <w:contextualSpacing w:val="0"/>
        <w:jc w:val="both"/>
        <w:rPr>
          <w:rFonts w:ascii="Calibri" w:hAnsi="Calibri" w:cs="Calibri"/>
        </w:rPr>
      </w:pPr>
    </w:p>
    <w:p w14:paraId="2C12D455" w14:textId="67F18129" w:rsidR="00495260" w:rsidRPr="00ED3AAA" w:rsidRDefault="00495260" w:rsidP="00495260">
      <w:pPr>
        <w:pStyle w:val="ListParagraph"/>
        <w:numPr>
          <w:ilvl w:val="0"/>
          <w:numId w:val="1"/>
        </w:numPr>
        <w:contextualSpacing w:val="0"/>
        <w:jc w:val="both"/>
        <w:rPr>
          <w:rFonts w:ascii="Calibri" w:hAnsi="Calibri" w:cs="Calibri"/>
          <w:b/>
          <w:bCs/>
        </w:rPr>
      </w:pPr>
      <w:r w:rsidRPr="00ED3AAA">
        <w:rPr>
          <w:rFonts w:ascii="Calibri" w:hAnsi="Calibri" w:cs="Calibri"/>
          <w:b/>
          <w:bCs/>
        </w:rPr>
        <w:t xml:space="preserve">To </w:t>
      </w:r>
      <w:r w:rsidR="00E31C09" w:rsidRPr="00ED3AAA">
        <w:rPr>
          <w:rFonts w:ascii="Calibri" w:hAnsi="Calibri" w:cs="Calibri"/>
          <w:b/>
          <w:bCs/>
        </w:rPr>
        <w:t>update on the recent meeting for the</w:t>
      </w:r>
      <w:r w:rsidRPr="00ED3AAA">
        <w:rPr>
          <w:rFonts w:ascii="Calibri" w:hAnsi="Calibri" w:cs="Calibri"/>
          <w:b/>
          <w:bCs/>
        </w:rPr>
        <w:t xml:space="preserve"> 80</w:t>
      </w:r>
      <w:r w:rsidRPr="00ED3AAA">
        <w:rPr>
          <w:rFonts w:ascii="Calibri" w:hAnsi="Calibri" w:cs="Calibri"/>
          <w:b/>
          <w:bCs/>
          <w:vertAlign w:val="superscript"/>
        </w:rPr>
        <w:t>th</w:t>
      </w:r>
      <w:r w:rsidRPr="00ED3AAA">
        <w:rPr>
          <w:rFonts w:ascii="Calibri" w:hAnsi="Calibri" w:cs="Calibri"/>
          <w:b/>
          <w:bCs/>
        </w:rPr>
        <w:t xml:space="preserve"> anniversary of the VE Day celebrations in 2025</w:t>
      </w:r>
    </w:p>
    <w:p w14:paraId="1E5A4BF3" w14:textId="77777777" w:rsidR="006E0667" w:rsidRPr="00ED3AAA" w:rsidRDefault="00495260" w:rsidP="00495260">
      <w:pPr>
        <w:pStyle w:val="ListParagraph"/>
        <w:contextualSpacing w:val="0"/>
        <w:jc w:val="both"/>
        <w:rPr>
          <w:rFonts w:ascii="Calibri" w:hAnsi="Calibri" w:cs="Calibri"/>
        </w:rPr>
      </w:pPr>
      <w:r w:rsidRPr="00ED3AAA">
        <w:rPr>
          <w:rFonts w:ascii="Calibri" w:hAnsi="Calibri" w:cs="Calibri"/>
        </w:rPr>
        <w:t xml:space="preserve">Councillors noted that the celebrations are forthcoming and that the Chair of the VE Committee had been contacted by Cllr Buchanan to start preparations.  A meeting </w:t>
      </w:r>
      <w:r w:rsidR="006E0667" w:rsidRPr="00ED3AAA">
        <w:rPr>
          <w:rFonts w:ascii="Calibri" w:hAnsi="Calibri" w:cs="Calibri"/>
        </w:rPr>
        <w:t xml:space="preserve">was held on </w:t>
      </w:r>
      <w:r w:rsidRPr="00ED3AAA">
        <w:rPr>
          <w:rFonts w:ascii="Calibri" w:hAnsi="Calibri" w:cs="Calibri"/>
        </w:rPr>
        <w:t>15</w:t>
      </w:r>
      <w:r w:rsidRPr="00ED3AAA">
        <w:rPr>
          <w:rFonts w:ascii="Calibri" w:hAnsi="Calibri" w:cs="Calibri"/>
          <w:vertAlign w:val="superscript"/>
        </w:rPr>
        <w:t>th</w:t>
      </w:r>
      <w:r w:rsidRPr="00ED3AAA">
        <w:rPr>
          <w:rFonts w:ascii="Calibri" w:hAnsi="Calibri" w:cs="Calibri"/>
        </w:rPr>
        <w:t xml:space="preserve"> February with </w:t>
      </w:r>
      <w:proofErr w:type="gramStart"/>
      <w:r w:rsidRPr="00ED3AAA">
        <w:rPr>
          <w:rFonts w:ascii="Calibri" w:hAnsi="Calibri" w:cs="Calibri"/>
        </w:rPr>
        <w:t>a number of</w:t>
      </w:r>
      <w:proofErr w:type="gramEnd"/>
      <w:r w:rsidRPr="00ED3AAA">
        <w:rPr>
          <w:rFonts w:ascii="Calibri" w:hAnsi="Calibri" w:cs="Calibri"/>
        </w:rPr>
        <w:t xml:space="preserve"> residents, alongside Cllrs Evans, Brenner and Buchanan who had been included in the email circulation from the committee.  </w:t>
      </w:r>
      <w:r w:rsidR="006E0667" w:rsidRPr="00ED3AAA">
        <w:rPr>
          <w:rFonts w:ascii="Calibri" w:hAnsi="Calibri" w:cs="Calibri"/>
        </w:rPr>
        <w:t>Cllr Buchanan noted that the village hall was booked for 5</w:t>
      </w:r>
      <w:r w:rsidR="006E0667" w:rsidRPr="00ED3AAA">
        <w:rPr>
          <w:rFonts w:ascii="Calibri" w:hAnsi="Calibri" w:cs="Calibri"/>
          <w:vertAlign w:val="superscript"/>
        </w:rPr>
        <w:t>th</w:t>
      </w:r>
      <w:r w:rsidR="006E0667" w:rsidRPr="00ED3AAA">
        <w:rPr>
          <w:rFonts w:ascii="Calibri" w:hAnsi="Calibri" w:cs="Calibri"/>
        </w:rPr>
        <w:t xml:space="preserve"> May 2025 for the afternoon, and there was a bar available, a singer booked and food available.  The Museum was to remain open for the day to allow residents to visit.  </w:t>
      </w:r>
    </w:p>
    <w:p w14:paraId="3ACC8731" w14:textId="77777777" w:rsidR="006E0667" w:rsidRPr="00ED3AAA" w:rsidRDefault="006E0667" w:rsidP="00495260">
      <w:pPr>
        <w:pStyle w:val="ListParagraph"/>
        <w:contextualSpacing w:val="0"/>
        <w:jc w:val="both"/>
        <w:rPr>
          <w:rFonts w:ascii="Calibri" w:hAnsi="Calibri" w:cs="Calibri"/>
        </w:rPr>
      </w:pPr>
    </w:p>
    <w:p w14:paraId="70849F67" w14:textId="44EE322F" w:rsidR="006E0667" w:rsidRPr="006E0667" w:rsidRDefault="006E0667" w:rsidP="00495260">
      <w:pPr>
        <w:pStyle w:val="ListParagraph"/>
        <w:contextualSpacing w:val="0"/>
        <w:jc w:val="both"/>
        <w:rPr>
          <w:rFonts w:ascii="Calibri" w:hAnsi="Calibri" w:cs="Calibri"/>
        </w:rPr>
      </w:pPr>
      <w:r w:rsidRPr="00ED3AAA">
        <w:rPr>
          <w:rFonts w:ascii="Calibri" w:hAnsi="Calibri" w:cs="Calibri"/>
        </w:rPr>
        <w:t xml:space="preserve">Cllr Buchanan noted that the Committee wished to purchase some </w:t>
      </w:r>
      <w:r w:rsidR="00ED3AAA" w:rsidRPr="00ED3AAA">
        <w:rPr>
          <w:rFonts w:ascii="Calibri" w:hAnsi="Calibri" w:cs="Calibri"/>
        </w:rPr>
        <w:t xml:space="preserve">reusable, durable </w:t>
      </w:r>
      <w:r w:rsidRPr="00ED3AAA">
        <w:rPr>
          <w:rFonts w:ascii="Calibri" w:hAnsi="Calibri" w:cs="Calibri"/>
        </w:rPr>
        <w:t>bunting which wo</w:t>
      </w:r>
      <w:r w:rsidR="00ED3AAA" w:rsidRPr="00ED3AAA">
        <w:rPr>
          <w:rFonts w:ascii="Calibri" w:hAnsi="Calibri" w:cs="Calibri"/>
        </w:rPr>
        <w:t>uld be sored and used for future events.  Cllr Buchanan and the Locum Clerk to liaise over the purchase of bunting for the parish council’s use to be stored at the Village Hall.</w:t>
      </w:r>
      <w:r w:rsidR="00ED3AAA">
        <w:rPr>
          <w:rFonts w:ascii="Calibri" w:hAnsi="Calibri" w:cs="Calibri"/>
        </w:rPr>
        <w:t xml:space="preserve">  </w:t>
      </w:r>
    </w:p>
    <w:p w14:paraId="6C12E160" w14:textId="77777777" w:rsidR="00495260" w:rsidRPr="00ED3AAA" w:rsidRDefault="00495260" w:rsidP="00ED3AAA">
      <w:pPr>
        <w:jc w:val="both"/>
        <w:rPr>
          <w:rFonts w:ascii="Calibri" w:hAnsi="Calibri" w:cs="Calibri"/>
        </w:rPr>
      </w:pPr>
    </w:p>
    <w:p w14:paraId="2B5D2087" w14:textId="77777777" w:rsidR="00495260" w:rsidRPr="004B6582" w:rsidRDefault="00495260" w:rsidP="00495260">
      <w:pPr>
        <w:pStyle w:val="ListParagraph"/>
        <w:numPr>
          <w:ilvl w:val="0"/>
          <w:numId w:val="1"/>
        </w:numPr>
        <w:contextualSpacing w:val="0"/>
        <w:jc w:val="both"/>
        <w:rPr>
          <w:rFonts w:ascii="Calibri" w:hAnsi="Calibri" w:cs="Calibri"/>
          <w:b/>
          <w:bCs/>
        </w:rPr>
      </w:pPr>
      <w:bookmarkStart w:id="0" w:name="_Hlk180010173"/>
      <w:r w:rsidRPr="004B6582">
        <w:rPr>
          <w:rFonts w:ascii="Calibri" w:hAnsi="Calibri" w:cs="Calibri"/>
          <w:b/>
          <w:bCs/>
        </w:rPr>
        <w:t>To review and agree Sparks Electricians quote for fixing dog fouling/control signs at Colnbrook Recreation Ground</w:t>
      </w:r>
    </w:p>
    <w:p w14:paraId="2EB5B03D" w14:textId="6F5ECDCF" w:rsidR="00495260" w:rsidRDefault="00495260" w:rsidP="00066213">
      <w:pPr>
        <w:pStyle w:val="ListParagraph"/>
        <w:contextualSpacing w:val="0"/>
        <w:jc w:val="both"/>
        <w:rPr>
          <w:rFonts w:ascii="Calibri" w:hAnsi="Calibri" w:cs="Calibri"/>
        </w:rPr>
      </w:pPr>
      <w:r w:rsidRPr="004B6582">
        <w:rPr>
          <w:rFonts w:ascii="Calibri" w:hAnsi="Calibri" w:cs="Calibri"/>
        </w:rPr>
        <w:t xml:space="preserve">Cllr Whitrod noted that </w:t>
      </w:r>
      <w:proofErr w:type="gramStart"/>
      <w:r w:rsidRPr="004B6582">
        <w:rPr>
          <w:rFonts w:ascii="Calibri" w:hAnsi="Calibri" w:cs="Calibri"/>
        </w:rPr>
        <w:t>the a</w:t>
      </w:r>
      <w:proofErr w:type="gramEnd"/>
      <w:r w:rsidRPr="004B6582">
        <w:rPr>
          <w:rFonts w:ascii="Calibri" w:hAnsi="Calibri" w:cs="Calibri"/>
        </w:rPr>
        <w:t xml:space="preserve"> quote to erect signs </w:t>
      </w:r>
      <w:r w:rsidR="00DA2C2A" w:rsidRPr="004B6582">
        <w:rPr>
          <w:rFonts w:ascii="Calibri" w:hAnsi="Calibri" w:cs="Calibri"/>
        </w:rPr>
        <w:t>had been received. A quote for 3 signs totalling £474 inc. VAT was noted alongside a quote for 5 signs at a total of £510 inc. VAT</w:t>
      </w:r>
      <w:r w:rsidRPr="004B6582">
        <w:rPr>
          <w:rFonts w:ascii="Calibri" w:hAnsi="Calibri" w:cs="Calibri"/>
        </w:rPr>
        <w:t xml:space="preserve">. </w:t>
      </w:r>
      <w:r w:rsidR="00066213">
        <w:rPr>
          <w:rFonts w:ascii="Calibri" w:hAnsi="Calibri" w:cs="Calibri"/>
        </w:rPr>
        <w:t xml:space="preserve">  Cllr Whitrod proposed that given the small price difference, the Committee opt </w:t>
      </w:r>
      <w:proofErr w:type="gramStart"/>
      <w:r w:rsidR="00066213">
        <w:rPr>
          <w:rFonts w:ascii="Calibri" w:hAnsi="Calibri" w:cs="Calibri"/>
        </w:rPr>
        <w:t>for the production of</w:t>
      </w:r>
      <w:proofErr w:type="gramEnd"/>
      <w:r w:rsidR="00066213">
        <w:rPr>
          <w:rFonts w:ascii="Calibri" w:hAnsi="Calibri" w:cs="Calibri"/>
        </w:rPr>
        <w:t xml:space="preserve"> 5 signs with a discussion as to where to erect the extra two signs to follow.  Seconded by Cllr Buchanan, agreed unanimously.  Motion carried.  Locum Clerk to liaise with Cllr Whitrod to print and erect signs.</w:t>
      </w:r>
    </w:p>
    <w:p w14:paraId="0F64702D" w14:textId="77777777" w:rsidR="00896118" w:rsidRDefault="00896118" w:rsidP="00066213">
      <w:pPr>
        <w:pStyle w:val="ListParagraph"/>
        <w:contextualSpacing w:val="0"/>
        <w:jc w:val="both"/>
        <w:rPr>
          <w:rFonts w:ascii="Calibri" w:hAnsi="Calibri" w:cs="Calibri"/>
        </w:rPr>
      </w:pPr>
    </w:p>
    <w:p w14:paraId="20CDAA7B" w14:textId="77777777" w:rsidR="00896118" w:rsidRPr="002B6211" w:rsidRDefault="00896118" w:rsidP="00066213">
      <w:pPr>
        <w:pStyle w:val="ListParagraph"/>
        <w:contextualSpacing w:val="0"/>
        <w:jc w:val="both"/>
        <w:rPr>
          <w:rFonts w:ascii="Calibri" w:hAnsi="Calibri" w:cs="Calibri"/>
          <w:highlight w:val="yellow"/>
        </w:rPr>
      </w:pPr>
    </w:p>
    <w:p w14:paraId="0B36DBCC" w14:textId="77777777" w:rsidR="00495260" w:rsidRPr="00953742" w:rsidRDefault="00495260" w:rsidP="00495260">
      <w:pPr>
        <w:pStyle w:val="ListParagraph"/>
        <w:contextualSpacing w:val="0"/>
        <w:jc w:val="both"/>
        <w:rPr>
          <w:rFonts w:ascii="Calibri" w:hAnsi="Calibri" w:cs="Calibri"/>
          <w:b/>
          <w:bCs/>
        </w:rPr>
      </w:pPr>
    </w:p>
    <w:p w14:paraId="529AC719" w14:textId="6C9DE275" w:rsidR="00495260" w:rsidRPr="00953742" w:rsidRDefault="00495260" w:rsidP="00495260">
      <w:pPr>
        <w:pStyle w:val="ListParagraph"/>
        <w:numPr>
          <w:ilvl w:val="0"/>
          <w:numId w:val="1"/>
        </w:numPr>
        <w:contextualSpacing w:val="0"/>
        <w:jc w:val="both"/>
        <w:rPr>
          <w:rFonts w:ascii="Calibri" w:hAnsi="Calibri" w:cs="Calibri"/>
          <w:b/>
          <w:bCs/>
        </w:rPr>
      </w:pPr>
      <w:r w:rsidRPr="00953742">
        <w:rPr>
          <w:rFonts w:ascii="Calibri" w:hAnsi="Calibri" w:cs="Calibri"/>
          <w:b/>
          <w:bCs/>
        </w:rPr>
        <w:lastRenderedPageBreak/>
        <w:t>To</w:t>
      </w:r>
      <w:r w:rsidR="00C7459D" w:rsidRPr="00953742">
        <w:rPr>
          <w:rFonts w:ascii="Calibri" w:hAnsi="Calibri" w:cs="Calibri"/>
          <w:b/>
          <w:bCs/>
        </w:rPr>
        <w:t xml:space="preserve"> note funding from Heathrow Airport Ltd. </w:t>
      </w:r>
      <w:r w:rsidR="00953742" w:rsidRPr="00953742">
        <w:rPr>
          <w:rFonts w:ascii="Calibri" w:hAnsi="Calibri" w:cs="Calibri"/>
          <w:b/>
          <w:bCs/>
        </w:rPr>
        <w:t>(HAL)</w:t>
      </w:r>
      <w:r w:rsidR="00C7459D" w:rsidRPr="00953742">
        <w:rPr>
          <w:rFonts w:ascii="Calibri" w:hAnsi="Calibri" w:cs="Calibri"/>
          <w:b/>
          <w:bCs/>
        </w:rPr>
        <w:t xml:space="preserve"> </w:t>
      </w:r>
      <w:r w:rsidR="004E4635" w:rsidRPr="00953742">
        <w:rPr>
          <w:rFonts w:ascii="Calibri" w:hAnsi="Calibri" w:cs="Calibri"/>
          <w:b/>
          <w:bCs/>
        </w:rPr>
        <w:t>f</w:t>
      </w:r>
      <w:r w:rsidR="00C7459D" w:rsidRPr="00953742">
        <w:rPr>
          <w:rFonts w:ascii="Calibri" w:hAnsi="Calibri" w:cs="Calibri"/>
          <w:b/>
          <w:bCs/>
        </w:rPr>
        <w:t xml:space="preserve">or new waste bins </w:t>
      </w:r>
      <w:r w:rsidR="002071FC" w:rsidRPr="00953742">
        <w:rPr>
          <w:rFonts w:ascii="Calibri" w:hAnsi="Calibri" w:cs="Calibri"/>
          <w:b/>
          <w:bCs/>
        </w:rPr>
        <w:t>i</w:t>
      </w:r>
      <w:r w:rsidR="00C7459D" w:rsidRPr="00953742">
        <w:rPr>
          <w:rFonts w:ascii="Calibri" w:hAnsi="Calibri" w:cs="Calibri"/>
          <w:b/>
          <w:bCs/>
        </w:rPr>
        <w:t>n Colnbrook and agree to fund the cost of emptying them via the maintenance contract with Countrywide Grounds Maintenance</w:t>
      </w:r>
    </w:p>
    <w:p w14:paraId="0EC9E4B2" w14:textId="72706FBF" w:rsidR="00C7459D" w:rsidRPr="000E5A33" w:rsidRDefault="00643D23" w:rsidP="00C7459D">
      <w:pPr>
        <w:ind w:left="720"/>
        <w:jc w:val="both"/>
        <w:rPr>
          <w:rFonts w:ascii="Calibri" w:hAnsi="Calibri" w:cs="Calibri"/>
        </w:rPr>
      </w:pPr>
      <w:r w:rsidRPr="00953742">
        <w:rPr>
          <w:rFonts w:ascii="Calibri" w:hAnsi="Calibri" w:cs="Calibri"/>
        </w:rPr>
        <w:t xml:space="preserve">Cllr Buchanan noted that the bins were replacement bins </w:t>
      </w:r>
      <w:r w:rsidR="00953742" w:rsidRPr="00953742">
        <w:rPr>
          <w:rFonts w:ascii="Calibri" w:hAnsi="Calibri" w:cs="Calibri"/>
        </w:rPr>
        <w:t xml:space="preserve">but that the funding had been agreed by HAL to funding the replacement bins.  There should be no additional cost to the parish for emptying.  The bins needed to be ordered from </w:t>
      </w:r>
      <w:proofErr w:type="gramStart"/>
      <w:r w:rsidR="00953742" w:rsidRPr="00953742">
        <w:rPr>
          <w:rFonts w:ascii="Calibri" w:hAnsi="Calibri" w:cs="Calibri"/>
        </w:rPr>
        <w:t>Glasdon’s</w:t>
      </w:r>
      <w:proofErr w:type="gramEnd"/>
      <w:r w:rsidR="00953742" w:rsidRPr="00953742">
        <w:rPr>
          <w:rFonts w:ascii="Calibri" w:hAnsi="Calibri" w:cs="Calibri"/>
        </w:rPr>
        <w:t xml:space="preserve"> and a contractor had been contacted to lay the concrete slabs to place the bins.  Cllr Buchanan noted that the Locum Clerk needed to invoice HAL for the grant amount to initiate payment.  It is anticipated that the bins would be in situ in the next couple of months.  Locum </w:t>
      </w:r>
      <w:r w:rsidR="00953742" w:rsidRPr="000E5A33">
        <w:rPr>
          <w:rFonts w:ascii="Calibri" w:hAnsi="Calibri" w:cs="Calibri"/>
        </w:rPr>
        <w:t>Clerk/Cllr Whitrod to update future meetings.</w:t>
      </w:r>
    </w:p>
    <w:p w14:paraId="0902B763" w14:textId="77777777" w:rsidR="00C7459D" w:rsidRPr="000E5A33" w:rsidRDefault="00C7459D" w:rsidP="00C7459D">
      <w:pPr>
        <w:jc w:val="both"/>
        <w:rPr>
          <w:rFonts w:ascii="Calibri" w:hAnsi="Calibri" w:cs="Calibri"/>
          <w:b/>
          <w:bCs/>
        </w:rPr>
      </w:pPr>
    </w:p>
    <w:p w14:paraId="57422E08" w14:textId="77777777" w:rsidR="00495260" w:rsidRPr="000E5A33" w:rsidRDefault="00495260" w:rsidP="00495260">
      <w:pPr>
        <w:pStyle w:val="ListParagraph"/>
        <w:numPr>
          <w:ilvl w:val="0"/>
          <w:numId w:val="1"/>
        </w:numPr>
        <w:contextualSpacing w:val="0"/>
        <w:jc w:val="both"/>
        <w:rPr>
          <w:rFonts w:ascii="Calibri" w:hAnsi="Calibri" w:cs="Calibri"/>
          <w:b/>
          <w:bCs/>
        </w:rPr>
      </w:pPr>
      <w:r w:rsidRPr="000E5A33">
        <w:rPr>
          <w:rFonts w:ascii="Calibri" w:hAnsi="Calibri" w:cs="Calibri"/>
          <w:b/>
          <w:bCs/>
        </w:rPr>
        <w:t>Any other business and Chairman’s correspondence</w:t>
      </w:r>
    </w:p>
    <w:p w14:paraId="6E39623F" w14:textId="5C8DD0DB" w:rsidR="00495260" w:rsidRPr="000E5A33" w:rsidRDefault="0026755C" w:rsidP="0026755C">
      <w:pPr>
        <w:pStyle w:val="ListParagraph"/>
        <w:contextualSpacing w:val="0"/>
        <w:jc w:val="both"/>
        <w:rPr>
          <w:rFonts w:ascii="Calibri" w:hAnsi="Calibri" w:cs="Calibri"/>
        </w:rPr>
      </w:pPr>
      <w:r w:rsidRPr="000E5A33">
        <w:rPr>
          <w:rFonts w:ascii="Calibri" w:hAnsi="Calibri" w:cs="Calibri"/>
        </w:rPr>
        <w:t>Cllr Buchanan noted that the tender for village planters was coming to an end in 2025 and that a retender for 2026 would be required this year.  The Christmas trees would need to be looked at in July for Christmas 2025.  Locum Clerk noted for July’s agenda.</w:t>
      </w:r>
    </w:p>
    <w:p w14:paraId="53AC5F4F" w14:textId="77777777" w:rsidR="0026755C" w:rsidRPr="000E5A33" w:rsidRDefault="0026755C" w:rsidP="0026755C">
      <w:pPr>
        <w:pStyle w:val="ListParagraph"/>
        <w:contextualSpacing w:val="0"/>
        <w:jc w:val="both"/>
        <w:rPr>
          <w:rFonts w:ascii="Calibri" w:hAnsi="Calibri" w:cs="Calibri"/>
        </w:rPr>
      </w:pPr>
    </w:p>
    <w:p w14:paraId="7148D719" w14:textId="25AE2A17" w:rsidR="0026755C" w:rsidRPr="000E5A33" w:rsidRDefault="0026755C" w:rsidP="0026755C">
      <w:pPr>
        <w:pStyle w:val="ListParagraph"/>
        <w:contextualSpacing w:val="0"/>
        <w:jc w:val="both"/>
        <w:rPr>
          <w:rFonts w:ascii="Calibri" w:hAnsi="Calibri" w:cs="Calibri"/>
        </w:rPr>
      </w:pPr>
      <w:r w:rsidRPr="000E5A33">
        <w:rPr>
          <w:rFonts w:ascii="Calibri" w:hAnsi="Calibri" w:cs="Calibri"/>
        </w:rPr>
        <w:t xml:space="preserve">Cllr Raju noted that Phase 2 of the playpark had not been diarised yet and the work was outstanding.  Cllr Buchanan noted that given the financial position of the parish council, it was not likely to go ahead in </w:t>
      </w:r>
      <w:proofErr w:type="gramStart"/>
      <w:r w:rsidRPr="000E5A33">
        <w:rPr>
          <w:rFonts w:ascii="Calibri" w:hAnsi="Calibri" w:cs="Calibri"/>
        </w:rPr>
        <w:t>2025</w:t>
      </w:r>
      <w:proofErr w:type="gramEnd"/>
      <w:r w:rsidRPr="000E5A33">
        <w:rPr>
          <w:rFonts w:ascii="Calibri" w:hAnsi="Calibri" w:cs="Calibri"/>
        </w:rPr>
        <w:t xml:space="preserve"> but this could be kept under review.  Cllr Raju also requested an update on the bus shelters at Coleridge Crescent and opposite the Golden Cross pub on </w:t>
      </w:r>
      <w:proofErr w:type="spellStart"/>
      <w:r w:rsidRPr="000E5A33">
        <w:rPr>
          <w:rFonts w:ascii="Calibri" w:hAnsi="Calibri" w:cs="Calibri"/>
        </w:rPr>
        <w:t>Poyle</w:t>
      </w:r>
      <w:proofErr w:type="spellEnd"/>
      <w:r w:rsidRPr="000E5A33">
        <w:rPr>
          <w:rFonts w:ascii="Calibri" w:hAnsi="Calibri" w:cs="Calibri"/>
        </w:rPr>
        <w:t xml:space="preserve"> Road. </w:t>
      </w:r>
      <w:r w:rsidR="000E5A33" w:rsidRPr="000E5A33">
        <w:rPr>
          <w:rFonts w:ascii="Calibri" w:hAnsi="Calibri" w:cs="Calibri"/>
        </w:rPr>
        <w:t>Cllr Buchanan noted that the Coleridge Crescent shelter was on SBC’s land and had been noted by the Borough as requiring actioning.  The Golden Cross shelter was noted as requiring actioning but given budget constraints, it was likely to be 2026 before it was addressed.</w:t>
      </w:r>
    </w:p>
    <w:p w14:paraId="74DA9DB1" w14:textId="77777777" w:rsidR="0026755C" w:rsidRPr="000E5A33" w:rsidRDefault="0026755C" w:rsidP="0026755C">
      <w:pPr>
        <w:pStyle w:val="ListParagraph"/>
        <w:contextualSpacing w:val="0"/>
        <w:jc w:val="both"/>
        <w:rPr>
          <w:rFonts w:ascii="Calibri" w:hAnsi="Calibri" w:cs="Calibri"/>
        </w:rPr>
      </w:pPr>
    </w:p>
    <w:p w14:paraId="043DAB86" w14:textId="4A1ABE45" w:rsidR="0026755C" w:rsidRPr="006034DC" w:rsidRDefault="0026755C" w:rsidP="0026755C">
      <w:pPr>
        <w:pStyle w:val="ListParagraph"/>
        <w:contextualSpacing w:val="0"/>
        <w:jc w:val="both"/>
        <w:rPr>
          <w:rFonts w:ascii="Calibri" w:hAnsi="Calibri" w:cs="Calibri"/>
        </w:rPr>
      </w:pPr>
      <w:r w:rsidRPr="000E5A33">
        <w:rPr>
          <w:rFonts w:ascii="Calibri" w:hAnsi="Calibri" w:cs="Calibri"/>
        </w:rPr>
        <w:t xml:space="preserve">Cllr Whitrod noted that he had been in touch with Slough Borough Council Highways team regarding </w:t>
      </w:r>
      <w:proofErr w:type="gramStart"/>
      <w:r w:rsidRPr="000E5A33">
        <w:rPr>
          <w:rFonts w:ascii="Calibri" w:hAnsi="Calibri" w:cs="Calibri"/>
        </w:rPr>
        <w:t>a number of</w:t>
      </w:r>
      <w:proofErr w:type="gramEnd"/>
      <w:r w:rsidRPr="000E5A33">
        <w:rPr>
          <w:rFonts w:ascii="Calibri" w:hAnsi="Calibri" w:cs="Calibri"/>
        </w:rPr>
        <w:t xml:space="preserve"> road signs in the parish which needed to be adjusted to face the correct direction and cleaned.   He had </w:t>
      </w:r>
      <w:r w:rsidRPr="006034DC">
        <w:rPr>
          <w:rFonts w:ascii="Calibri" w:hAnsi="Calibri" w:cs="Calibri"/>
        </w:rPr>
        <w:t>been granted permission to carry out the works and confirmed that the road signs in question were now clean and facing the correct way.</w:t>
      </w:r>
    </w:p>
    <w:p w14:paraId="2A7B03AC" w14:textId="77777777" w:rsidR="00495260" w:rsidRPr="006034DC" w:rsidRDefault="00495260" w:rsidP="00495260">
      <w:pPr>
        <w:pStyle w:val="ListParagraph"/>
        <w:contextualSpacing w:val="0"/>
        <w:jc w:val="both"/>
        <w:rPr>
          <w:rFonts w:ascii="Calibri" w:hAnsi="Calibri" w:cs="Calibri"/>
        </w:rPr>
      </w:pPr>
    </w:p>
    <w:bookmarkEnd w:id="0"/>
    <w:p w14:paraId="4C48AFD5" w14:textId="77777777" w:rsidR="00495260" w:rsidRPr="006034DC" w:rsidRDefault="00495260" w:rsidP="00495260">
      <w:pPr>
        <w:pStyle w:val="ListParagraph"/>
        <w:numPr>
          <w:ilvl w:val="0"/>
          <w:numId w:val="1"/>
        </w:numPr>
        <w:contextualSpacing w:val="0"/>
        <w:rPr>
          <w:rFonts w:ascii="Calibri" w:hAnsi="Calibri" w:cs="Calibri"/>
          <w:b/>
          <w:bCs/>
        </w:rPr>
      </w:pPr>
      <w:r w:rsidRPr="006034DC">
        <w:rPr>
          <w:rFonts w:ascii="Calibri" w:hAnsi="Calibri" w:cs="Calibri"/>
          <w:b/>
          <w:bCs/>
        </w:rPr>
        <w:t>Items for inclusion on the agenda of a future meeting</w:t>
      </w:r>
    </w:p>
    <w:p w14:paraId="1B8E49C2" w14:textId="0128E62E" w:rsidR="00495260" w:rsidRPr="006034DC" w:rsidRDefault="00495260" w:rsidP="00495260">
      <w:pPr>
        <w:pStyle w:val="ListParagraph"/>
        <w:numPr>
          <w:ilvl w:val="0"/>
          <w:numId w:val="4"/>
        </w:numPr>
        <w:contextualSpacing w:val="0"/>
        <w:rPr>
          <w:rFonts w:ascii="Calibri" w:hAnsi="Calibri" w:cs="Calibri"/>
        </w:rPr>
      </w:pPr>
      <w:r w:rsidRPr="006034DC">
        <w:rPr>
          <w:rFonts w:ascii="Calibri" w:hAnsi="Calibri" w:cs="Calibri"/>
        </w:rPr>
        <w:t>VE Day celebrations</w:t>
      </w:r>
      <w:r w:rsidR="005469D5" w:rsidRPr="006034DC">
        <w:rPr>
          <w:rFonts w:ascii="Calibri" w:hAnsi="Calibri" w:cs="Calibri"/>
        </w:rPr>
        <w:t xml:space="preserve"> update</w:t>
      </w:r>
    </w:p>
    <w:p w14:paraId="3CB066FA" w14:textId="7E244E99" w:rsidR="00495260" w:rsidRPr="006034DC" w:rsidRDefault="00495260" w:rsidP="00495260">
      <w:pPr>
        <w:pStyle w:val="ListParagraph"/>
        <w:numPr>
          <w:ilvl w:val="0"/>
          <w:numId w:val="4"/>
        </w:numPr>
        <w:contextualSpacing w:val="0"/>
        <w:rPr>
          <w:rFonts w:ascii="Calibri" w:hAnsi="Calibri" w:cs="Calibri"/>
        </w:rPr>
      </w:pPr>
      <w:r w:rsidRPr="006034DC">
        <w:rPr>
          <w:rFonts w:ascii="Calibri" w:hAnsi="Calibri" w:cs="Calibri"/>
        </w:rPr>
        <w:t>Sparks quote, sign installation</w:t>
      </w:r>
      <w:r w:rsidR="005063EE" w:rsidRPr="006034DC">
        <w:rPr>
          <w:rFonts w:ascii="Calibri" w:hAnsi="Calibri" w:cs="Calibri"/>
        </w:rPr>
        <w:t xml:space="preserve"> update</w:t>
      </w:r>
    </w:p>
    <w:p w14:paraId="48C67E33" w14:textId="3A2E25DB" w:rsidR="00495260" w:rsidRPr="006034DC" w:rsidRDefault="00495260" w:rsidP="005063EE">
      <w:pPr>
        <w:pStyle w:val="ListParagraph"/>
        <w:numPr>
          <w:ilvl w:val="0"/>
          <w:numId w:val="4"/>
        </w:numPr>
        <w:contextualSpacing w:val="0"/>
        <w:rPr>
          <w:rFonts w:ascii="Calibri" w:hAnsi="Calibri" w:cs="Calibri"/>
        </w:rPr>
      </w:pPr>
      <w:r w:rsidRPr="006034DC">
        <w:rPr>
          <w:rFonts w:ascii="Calibri" w:hAnsi="Calibri" w:cs="Calibri"/>
        </w:rPr>
        <w:t>Hanging basket tenders 2025</w:t>
      </w:r>
    </w:p>
    <w:p w14:paraId="01E4500F" w14:textId="77777777" w:rsidR="00495260" w:rsidRPr="000370A6" w:rsidRDefault="00495260" w:rsidP="00495260">
      <w:pPr>
        <w:ind w:left="720"/>
        <w:rPr>
          <w:rFonts w:ascii="Calibri" w:hAnsi="Calibri" w:cs="Calibri"/>
        </w:rPr>
      </w:pPr>
    </w:p>
    <w:p w14:paraId="2EE007A6" w14:textId="77777777" w:rsidR="00495260" w:rsidRPr="000370A6" w:rsidRDefault="00495260" w:rsidP="00495260">
      <w:pPr>
        <w:pStyle w:val="ListParagraph"/>
        <w:numPr>
          <w:ilvl w:val="0"/>
          <w:numId w:val="1"/>
        </w:numPr>
        <w:contextualSpacing w:val="0"/>
        <w:rPr>
          <w:rFonts w:ascii="Calibri" w:hAnsi="Calibri" w:cs="Calibri"/>
          <w:b/>
          <w:bCs/>
        </w:rPr>
      </w:pPr>
      <w:r w:rsidRPr="000370A6">
        <w:rPr>
          <w:rFonts w:ascii="Calibri" w:hAnsi="Calibri" w:cs="Calibri"/>
          <w:b/>
          <w:bCs/>
        </w:rPr>
        <w:t>Date of next meeting</w:t>
      </w:r>
    </w:p>
    <w:p w14:paraId="6392279F" w14:textId="74A7B922" w:rsidR="00495260" w:rsidRPr="000370A6" w:rsidRDefault="00495260" w:rsidP="00495260">
      <w:pPr>
        <w:pStyle w:val="ListParagraph"/>
        <w:numPr>
          <w:ilvl w:val="0"/>
          <w:numId w:val="3"/>
        </w:numPr>
        <w:rPr>
          <w:rFonts w:ascii="Calibri" w:hAnsi="Calibri" w:cs="Calibri"/>
        </w:rPr>
      </w:pPr>
      <w:bookmarkStart w:id="1" w:name="_Hlk180009556"/>
      <w:r w:rsidRPr="000370A6">
        <w:rPr>
          <w:rFonts w:ascii="Calibri" w:hAnsi="Calibri" w:cs="Calibri"/>
        </w:rPr>
        <w:t>25</w:t>
      </w:r>
      <w:r w:rsidRPr="000370A6">
        <w:rPr>
          <w:rFonts w:ascii="Calibri" w:hAnsi="Calibri" w:cs="Calibri"/>
          <w:vertAlign w:val="superscript"/>
        </w:rPr>
        <w:t>th</w:t>
      </w:r>
      <w:r w:rsidRPr="000370A6">
        <w:rPr>
          <w:rFonts w:ascii="Calibri" w:hAnsi="Calibri" w:cs="Calibri"/>
        </w:rPr>
        <w:t xml:space="preserve"> </w:t>
      </w:r>
      <w:r w:rsidR="002B6211">
        <w:rPr>
          <w:rFonts w:ascii="Calibri" w:hAnsi="Calibri" w:cs="Calibri"/>
        </w:rPr>
        <w:t>March</w:t>
      </w:r>
      <w:r w:rsidRPr="000370A6">
        <w:rPr>
          <w:rFonts w:ascii="Calibri" w:hAnsi="Calibri" w:cs="Calibri"/>
        </w:rPr>
        <w:t xml:space="preserve"> 2025</w:t>
      </w:r>
    </w:p>
    <w:p w14:paraId="7906F811" w14:textId="77777777" w:rsidR="00495260" w:rsidRPr="000370A6" w:rsidRDefault="00495260" w:rsidP="00495260">
      <w:pPr>
        <w:rPr>
          <w:rFonts w:ascii="Calibri" w:hAnsi="Calibri" w:cs="Calibri"/>
        </w:rPr>
      </w:pPr>
    </w:p>
    <w:p w14:paraId="1B67A74E" w14:textId="10650AF6" w:rsidR="00495260" w:rsidRPr="000370A6" w:rsidRDefault="00495260" w:rsidP="00495260">
      <w:pPr>
        <w:rPr>
          <w:rFonts w:ascii="Calibri" w:hAnsi="Calibri" w:cs="Calibri"/>
          <w:b/>
          <w:bCs/>
        </w:rPr>
      </w:pPr>
      <w:r w:rsidRPr="000370A6">
        <w:rPr>
          <w:rFonts w:ascii="Calibri" w:hAnsi="Calibri" w:cs="Calibri"/>
          <w:b/>
          <w:bCs/>
        </w:rPr>
        <w:t xml:space="preserve">Meeting </w:t>
      </w:r>
      <w:proofErr w:type="gramStart"/>
      <w:r w:rsidRPr="000370A6">
        <w:rPr>
          <w:rFonts w:ascii="Calibri" w:hAnsi="Calibri" w:cs="Calibri"/>
          <w:b/>
          <w:bCs/>
        </w:rPr>
        <w:t>closed :</w:t>
      </w:r>
      <w:proofErr w:type="gramEnd"/>
      <w:r w:rsidRPr="000370A6">
        <w:rPr>
          <w:rFonts w:ascii="Calibri" w:hAnsi="Calibri" w:cs="Calibri"/>
          <w:b/>
          <w:bCs/>
        </w:rPr>
        <w:t xml:space="preserve"> 19.3</w:t>
      </w:r>
      <w:r w:rsidR="002B6211">
        <w:rPr>
          <w:rFonts w:ascii="Calibri" w:hAnsi="Calibri" w:cs="Calibri"/>
          <w:b/>
          <w:bCs/>
        </w:rPr>
        <w:t>3</w:t>
      </w:r>
    </w:p>
    <w:bookmarkEnd w:id="1"/>
    <w:p w14:paraId="728A0A03" w14:textId="77777777" w:rsidR="00495260" w:rsidRPr="000370A6" w:rsidRDefault="00495260" w:rsidP="00495260"/>
    <w:p w14:paraId="34AF1B83" w14:textId="77777777" w:rsidR="00495260" w:rsidRPr="000370A6" w:rsidRDefault="00495260" w:rsidP="00495260"/>
    <w:p w14:paraId="3CBF4556" w14:textId="77777777" w:rsidR="00495260" w:rsidRPr="000370A6" w:rsidRDefault="00495260" w:rsidP="00495260"/>
    <w:p w14:paraId="10D3B86E" w14:textId="77777777" w:rsidR="00495260" w:rsidRPr="000370A6" w:rsidRDefault="00495260" w:rsidP="00495260"/>
    <w:p w14:paraId="255712AE" w14:textId="77777777" w:rsidR="00495260" w:rsidRPr="000370A6" w:rsidRDefault="00495260" w:rsidP="00495260"/>
    <w:p w14:paraId="187451F7" w14:textId="77777777" w:rsidR="00495260" w:rsidRPr="00742608" w:rsidRDefault="00495260" w:rsidP="00495260">
      <w:pPr>
        <w:jc w:val="right"/>
        <w:rPr>
          <w:rFonts w:ascii="Calibri" w:hAnsi="Calibri" w:cs="Calibri"/>
        </w:rPr>
      </w:pPr>
      <w:r w:rsidRPr="000370A6">
        <w:rPr>
          <w:rFonts w:ascii="Calibri" w:hAnsi="Calibri" w:cs="Calibri"/>
        </w:rPr>
        <w:t>Chairman’s signature……………………………………………………………………</w:t>
      </w:r>
    </w:p>
    <w:p w14:paraId="41791F69" w14:textId="77777777" w:rsidR="00495260" w:rsidRDefault="00495260" w:rsidP="00495260"/>
    <w:p w14:paraId="0AF0FCE6" w14:textId="77777777" w:rsidR="00495260" w:rsidRDefault="00495260"/>
    <w:sectPr w:rsidR="00495260" w:rsidSect="00495260">
      <w:pgSz w:w="11906" w:h="16838"/>
      <w:pgMar w:top="709" w:right="566"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127B0"/>
    <w:multiLevelType w:val="hybridMultilevel"/>
    <w:tmpl w:val="A6A80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FB77A2"/>
    <w:multiLevelType w:val="hybridMultilevel"/>
    <w:tmpl w:val="84B231CC"/>
    <w:lvl w:ilvl="0" w:tplc="13C6E944">
      <w:numFmt w:val="bullet"/>
      <w:lvlText w:val="-"/>
      <w:lvlJc w:val="left"/>
      <w:pPr>
        <w:ind w:left="1800" w:hanging="360"/>
      </w:pPr>
      <w:rPr>
        <w:rFonts w:ascii="Arial" w:eastAsia="Arial"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6AC60E2C"/>
    <w:multiLevelType w:val="hybridMultilevel"/>
    <w:tmpl w:val="F95CF358"/>
    <w:lvl w:ilvl="0" w:tplc="D96A3D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81E7632"/>
    <w:multiLevelType w:val="hybridMultilevel"/>
    <w:tmpl w:val="5C70C444"/>
    <w:lvl w:ilvl="0" w:tplc="F41A45C8">
      <w:start w:val="1"/>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69084545">
    <w:abstractNumId w:val="0"/>
  </w:num>
  <w:num w:numId="2" w16cid:durableId="377554092">
    <w:abstractNumId w:val="2"/>
  </w:num>
  <w:num w:numId="3" w16cid:durableId="1336108525">
    <w:abstractNumId w:val="1"/>
  </w:num>
  <w:num w:numId="4" w16cid:durableId="1006592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260"/>
    <w:rsid w:val="00066213"/>
    <w:rsid w:val="00075632"/>
    <w:rsid w:val="000E5A33"/>
    <w:rsid w:val="00121799"/>
    <w:rsid w:val="00200374"/>
    <w:rsid w:val="002071FC"/>
    <w:rsid w:val="0026755C"/>
    <w:rsid w:val="002B6211"/>
    <w:rsid w:val="002F0153"/>
    <w:rsid w:val="00495260"/>
    <w:rsid w:val="004B6582"/>
    <w:rsid w:val="004E4635"/>
    <w:rsid w:val="005063EE"/>
    <w:rsid w:val="005469D5"/>
    <w:rsid w:val="005D7D40"/>
    <w:rsid w:val="006034DC"/>
    <w:rsid w:val="00643D23"/>
    <w:rsid w:val="006E0667"/>
    <w:rsid w:val="00896118"/>
    <w:rsid w:val="00953742"/>
    <w:rsid w:val="00A4770E"/>
    <w:rsid w:val="00C7459D"/>
    <w:rsid w:val="00D022DC"/>
    <w:rsid w:val="00DA2C2A"/>
    <w:rsid w:val="00E31C09"/>
    <w:rsid w:val="00E37B49"/>
    <w:rsid w:val="00ED3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C986"/>
  <w15:chartTrackingRefBased/>
  <w15:docId w15:val="{DFA97649-BC74-487B-9857-B6B06886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260"/>
    <w:pPr>
      <w:widowControl w:val="0"/>
      <w:autoSpaceDE w:val="0"/>
      <w:autoSpaceDN w:val="0"/>
      <w:spacing w:after="0" w:line="240" w:lineRule="auto"/>
    </w:pPr>
    <w:rPr>
      <w:rFonts w:ascii="Arial" w:eastAsia="Arial" w:hAnsi="Arial" w:cs="Arial"/>
      <w:kern w:val="0"/>
      <w:sz w:val="22"/>
      <w:szCs w:val="22"/>
    </w:rPr>
  </w:style>
  <w:style w:type="paragraph" w:styleId="Heading1">
    <w:name w:val="heading 1"/>
    <w:basedOn w:val="Normal"/>
    <w:next w:val="Normal"/>
    <w:link w:val="Heading1Char"/>
    <w:uiPriority w:val="9"/>
    <w:qFormat/>
    <w:rsid w:val="00495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2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2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2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2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260"/>
    <w:rPr>
      <w:rFonts w:eastAsiaTheme="majorEastAsia" w:cstheme="majorBidi"/>
      <w:color w:val="272727" w:themeColor="text1" w:themeTint="D8"/>
    </w:rPr>
  </w:style>
  <w:style w:type="paragraph" w:styleId="Title">
    <w:name w:val="Title"/>
    <w:basedOn w:val="Normal"/>
    <w:next w:val="Normal"/>
    <w:link w:val="TitleChar"/>
    <w:uiPriority w:val="10"/>
    <w:qFormat/>
    <w:rsid w:val="004952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260"/>
    <w:pPr>
      <w:spacing w:before="160"/>
      <w:jc w:val="center"/>
    </w:pPr>
    <w:rPr>
      <w:i/>
      <w:iCs/>
      <w:color w:val="404040" w:themeColor="text1" w:themeTint="BF"/>
    </w:rPr>
  </w:style>
  <w:style w:type="character" w:customStyle="1" w:styleId="QuoteChar">
    <w:name w:val="Quote Char"/>
    <w:basedOn w:val="DefaultParagraphFont"/>
    <w:link w:val="Quote"/>
    <w:uiPriority w:val="29"/>
    <w:rsid w:val="00495260"/>
    <w:rPr>
      <w:i/>
      <w:iCs/>
      <w:color w:val="404040" w:themeColor="text1" w:themeTint="BF"/>
    </w:rPr>
  </w:style>
  <w:style w:type="paragraph" w:styleId="ListParagraph">
    <w:name w:val="List Paragraph"/>
    <w:basedOn w:val="Normal"/>
    <w:uiPriority w:val="1"/>
    <w:qFormat/>
    <w:rsid w:val="00495260"/>
    <w:pPr>
      <w:ind w:left="720"/>
      <w:contextualSpacing/>
    </w:pPr>
  </w:style>
  <w:style w:type="character" w:styleId="IntenseEmphasis">
    <w:name w:val="Intense Emphasis"/>
    <w:basedOn w:val="DefaultParagraphFont"/>
    <w:uiPriority w:val="21"/>
    <w:qFormat/>
    <w:rsid w:val="00495260"/>
    <w:rPr>
      <w:i/>
      <w:iCs/>
      <w:color w:val="0F4761" w:themeColor="accent1" w:themeShade="BF"/>
    </w:rPr>
  </w:style>
  <w:style w:type="paragraph" w:styleId="IntenseQuote">
    <w:name w:val="Intense Quote"/>
    <w:basedOn w:val="Normal"/>
    <w:next w:val="Normal"/>
    <w:link w:val="IntenseQuoteChar"/>
    <w:uiPriority w:val="30"/>
    <w:qFormat/>
    <w:rsid w:val="00495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260"/>
    <w:rPr>
      <w:i/>
      <w:iCs/>
      <w:color w:val="0F4761" w:themeColor="accent1" w:themeShade="BF"/>
    </w:rPr>
  </w:style>
  <w:style w:type="character" w:styleId="IntenseReference">
    <w:name w:val="Intense Reference"/>
    <w:basedOn w:val="DefaultParagraphFont"/>
    <w:uiPriority w:val="32"/>
    <w:qFormat/>
    <w:rsid w:val="00495260"/>
    <w:rPr>
      <w:b/>
      <w:bCs/>
      <w:smallCaps/>
      <w:color w:val="0F4761" w:themeColor="accent1" w:themeShade="BF"/>
      <w:spacing w:val="5"/>
    </w:rPr>
  </w:style>
  <w:style w:type="character" w:styleId="Hyperlink">
    <w:name w:val="Hyperlink"/>
    <w:basedOn w:val="DefaultParagraphFont"/>
    <w:uiPriority w:val="99"/>
    <w:unhideWhenUsed/>
    <w:rsid w:val="00495260"/>
    <w:rPr>
      <w:color w:val="467886" w:themeColor="hyperlink"/>
      <w:u w:val="single"/>
    </w:rPr>
  </w:style>
  <w:style w:type="table" w:styleId="TableGrid">
    <w:name w:val="Table Grid"/>
    <w:basedOn w:val="TableNormal"/>
    <w:uiPriority w:val="39"/>
    <w:rsid w:val="0049526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colnbrookwithpoyle-pc.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749</Words>
  <Characters>4274</Characters>
  <Application>Microsoft Office Word</Application>
  <DocSecurity>0</DocSecurity>
  <Lines>35</Lines>
  <Paragraphs>10</Paragraphs>
  <ScaleCrop>false</ScaleCrop>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Flenley</dc:creator>
  <cp:keywords/>
  <dc:description/>
  <cp:lastModifiedBy>Richard Flenley</cp:lastModifiedBy>
  <cp:revision>30</cp:revision>
  <dcterms:created xsi:type="dcterms:W3CDTF">2025-02-25T19:42:00Z</dcterms:created>
  <dcterms:modified xsi:type="dcterms:W3CDTF">2025-02-26T13:20:00Z</dcterms:modified>
</cp:coreProperties>
</file>