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18AE8" w14:textId="77777777" w:rsidR="00146A2B" w:rsidRDefault="00E648FC">
      <w:pPr>
        <w:spacing w:after="0"/>
        <w:ind w:left="469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2B6013E" wp14:editId="2B5A7813">
                <wp:extent cx="1090295" cy="1240790"/>
                <wp:effectExtent l="0" t="0" r="0" b="0"/>
                <wp:docPr id="892" name="Group 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0295" cy="1240790"/>
                          <a:chOff x="0" y="0"/>
                          <a:chExt cx="1090295" cy="124079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95" cy="1234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350"/>
                            <a:ext cx="1090295" cy="1234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2" style="width:85.85pt;height:97.7pt;mso-position-horizontal-relative:char;mso-position-vertical-relative:line" coordsize="10902,12407">
                <v:shape id="Picture 17" style="position:absolute;width:10902;height:12344;left:0;top:0;" filled="f">
                  <v:imagedata r:id="rId6"/>
                </v:shape>
                <v:shape id="Picture 107" style="position:absolute;width:10902;height:12344;left:0;top:63;" filled="f">
                  <v:imagedata r:id="rId6"/>
                </v:shape>
              </v:group>
            </w:pict>
          </mc:Fallback>
        </mc:AlternateContent>
      </w:r>
    </w:p>
    <w:p w14:paraId="4BDAAD76" w14:textId="77777777" w:rsidR="00146A2B" w:rsidRDefault="00E648FC">
      <w:pPr>
        <w:spacing w:after="160"/>
        <w:ind w:left="319" w:right="4366" w:firstLine="0"/>
      </w:pPr>
      <w:r>
        <w:rPr>
          <w:b/>
          <w:sz w:val="36"/>
        </w:rPr>
        <w:t xml:space="preserve"> </w:t>
      </w:r>
    </w:p>
    <w:p w14:paraId="1F3D7723" w14:textId="77777777" w:rsidR="00146A2B" w:rsidRDefault="00E648FC">
      <w:pPr>
        <w:spacing w:after="68"/>
        <w:ind w:left="2402" w:firstLine="0"/>
      </w:pPr>
      <w:r>
        <w:rPr>
          <w:b/>
          <w:sz w:val="36"/>
          <w:u w:val="double" w:color="000000"/>
        </w:rPr>
        <w:t>Colnbrook with Poyle Parish Council</w:t>
      </w:r>
      <w:r>
        <w:rPr>
          <w:b/>
          <w:sz w:val="36"/>
        </w:rPr>
        <w:t xml:space="preserve"> </w:t>
      </w:r>
    </w:p>
    <w:p w14:paraId="14104971" w14:textId="77777777" w:rsidR="00146A2B" w:rsidRDefault="00E648FC">
      <w:pPr>
        <w:tabs>
          <w:tab w:val="center" w:pos="4708"/>
          <w:tab w:val="center" w:pos="967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>Email:</w:t>
      </w:r>
      <w:r>
        <w:rPr>
          <w:color w:val="0563C1"/>
          <w:u w:val="single" w:color="0563C1"/>
        </w:rPr>
        <w:t>clerk@colnbrookwithpoyle-pc.gov.uk</w:t>
      </w:r>
      <w:proofErr w:type="gramEnd"/>
      <w:r>
        <w:t xml:space="preserve">                             Phone: 07939170455 </w:t>
      </w:r>
      <w:r>
        <w:tab/>
        <w:t xml:space="preserve"> </w:t>
      </w:r>
    </w:p>
    <w:p w14:paraId="4FDE31B7" w14:textId="34F037F3" w:rsidR="00146A2B" w:rsidRDefault="00E648FC">
      <w:pPr>
        <w:tabs>
          <w:tab w:val="center" w:pos="319"/>
          <w:tab w:val="center" w:pos="1039"/>
          <w:tab w:val="center" w:pos="1759"/>
          <w:tab w:val="center" w:pos="2479"/>
          <w:tab w:val="center" w:pos="3199"/>
          <w:tab w:val="center" w:pos="3919"/>
          <w:tab w:val="center" w:pos="4639"/>
          <w:tab w:val="center" w:pos="5359"/>
          <w:tab w:val="center" w:pos="6079"/>
          <w:tab w:val="center" w:pos="8014"/>
        </w:tabs>
        <w:spacing w:after="16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Ref: AB/CPPCSC0</w:t>
      </w:r>
      <w:r w:rsidR="00722CEF">
        <w:t>2</w:t>
      </w:r>
      <w:r>
        <w:t xml:space="preserve">20 </w:t>
      </w:r>
    </w:p>
    <w:p w14:paraId="1A262621" w14:textId="77777777" w:rsidR="00146A2B" w:rsidRDefault="00E648FC">
      <w:pPr>
        <w:spacing w:after="160"/>
      </w:pPr>
      <w:r>
        <w:t xml:space="preserve">To:   Cllrs. Bedi, Bennett, Oakley, Rana, Richardson &amp; </w:t>
      </w:r>
      <w:proofErr w:type="spellStart"/>
      <w:r>
        <w:t>Virdi</w:t>
      </w:r>
      <w:proofErr w:type="spellEnd"/>
      <w:r>
        <w:t xml:space="preserve"> </w:t>
      </w:r>
    </w:p>
    <w:p w14:paraId="44918200" w14:textId="77777777" w:rsidR="00146A2B" w:rsidRDefault="00E648FC">
      <w:pPr>
        <w:spacing w:after="158"/>
      </w:pPr>
      <w:r>
        <w:t xml:space="preserve">Dear Councillor, </w:t>
      </w:r>
    </w:p>
    <w:p w14:paraId="2C4F6857" w14:textId="77777777" w:rsidR="00722CEF" w:rsidRDefault="00E648FC" w:rsidP="00722CEF">
      <w:pPr>
        <w:spacing w:after="0" w:line="240" w:lineRule="auto"/>
        <w:ind w:left="318" w:firstLine="0"/>
      </w:pPr>
      <w:r>
        <w:t xml:space="preserve">You are hereby given notice of, and summoned to attend, a meeting of the Services Committee to be held at the Village Hall, Colnbrook on Tuesday </w:t>
      </w:r>
      <w:r w:rsidR="00722CEF">
        <w:t>11</w:t>
      </w:r>
      <w:r w:rsidR="00722CEF" w:rsidRPr="00722CEF">
        <w:rPr>
          <w:vertAlign w:val="superscript"/>
        </w:rPr>
        <w:t>th</w:t>
      </w:r>
      <w:r w:rsidR="00722CEF">
        <w:t xml:space="preserve"> February</w:t>
      </w:r>
      <w:r>
        <w:t xml:space="preserve"> 2020 commencing at 7:30pm. </w:t>
      </w:r>
    </w:p>
    <w:p w14:paraId="4C862F87" w14:textId="77777777" w:rsidR="00722CEF" w:rsidRPr="00722CEF" w:rsidRDefault="00722CEF" w:rsidP="00722CEF">
      <w:pPr>
        <w:spacing w:after="0" w:line="240" w:lineRule="auto"/>
        <w:ind w:left="318" w:firstLine="0"/>
        <w:rPr>
          <w:sz w:val="16"/>
          <w:szCs w:val="16"/>
        </w:rPr>
      </w:pPr>
    </w:p>
    <w:p w14:paraId="1D3514D1" w14:textId="7D62A5F9" w:rsidR="00146A2B" w:rsidRDefault="00E648FC" w:rsidP="00722CEF">
      <w:pPr>
        <w:spacing w:after="0" w:line="240" w:lineRule="auto"/>
        <w:ind w:left="318" w:firstLine="0"/>
      </w:pPr>
      <w:r>
        <w:t xml:space="preserve">Yours faithfully </w:t>
      </w:r>
    </w:p>
    <w:p w14:paraId="186C4F19" w14:textId="3237F836" w:rsidR="00146A2B" w:rsidRDefault="00E648FC" w:rsidP="00722CEF">
      <w:pPr>
        <w:spacing w:after="0" w:line="240" w:lineRule="auto"/>
        <w:ind w:left="317" w:hanging="11"/>
      </w:pPr>
      <w:r>
        <w:rPr>
          <w:b/>
        </w:rPr>
        <w:t xml:space="preserve">Cllr </w:t>
      </w:r>
      <w:r w:rsidR="00AA38D5">
        <w:rPr>
          <w:b/>
        </w:rPr>
        <w:t>Kashan Bennett</w:t>
      </w:r>
      <w:r>
        <w:t xml:space="preserve"> </w:t>
      </w:r>
    </w:p>
    <w:p w14:paraId="0E233C44" w14:textId="3F8F0164" w:rsidR="00146A2B" w:rsidRDefault="00E648FC" w:rsidP="00722CEF">
      <w:pPr>
        <w:spacing w:after="0" w:line="240" w:lineRule="auto"/>
        <w:ind w:left="317" w:hanging="11"/>
      </w:pPr>
      <w:r>
        <w:rPr>
          <w:b/>
        </w:rPr>
        <w:t>Chair</w:t>
      </w:r>
      <w:r w:rsidR="00AA38D5">
        <w:rPr>
          <w:b/>
        </w:rPr>
        <w:t xml:space="preserve"> of Services Committee</w:t>
      </w:r>
    </w:p>
    <w:p w14:paraId="78CBA96F" w14:textId="77777777" w:rsidR="00146A2B" w:rsidRDefault="00E648FC" w:rsidP="00722CEF">
      <w:pPr>
        <w:spacing w:after="0" w:line="240" w:lineRule="auto"/>
        <w:ind w:left="317" w:hanging="11"/>
      </w:pPr>
      <w:r>
        <w:rPr>
          <w:b/>
        </w:rPr>
        <w:t>Colnbrook with Poyle Parish Council</w:t>
      </w:r>
      <w:r>
        <w:t xml:space="preserve"> </w:t>
      </w:r>
    </w:p>
    <w:p w14:paraId="382FF206" w14:textId="77777777" w:rsidR="00146A2B" w:rsidRDefault="00E648FC">
      <w:pPr>
        <w:pStyle w:val="Heading1"/>
      </w:pPr>
      <w:r>
        <w:t>Agenda</w:t>
      </w:r>
      <w:r>
        <w:rPr>
          <w:u w:val="none"/>
        </w:rPr>
        <w:t xml:space="preserve"> </w:t>
      </w:r>
    </w:p>
    <w:p w14:paraId="37B2EFA6" w14:textId="77777777" w:rsidR="00E648FC" w:rsidRDefault="00E648FC">
      <w:pPr>
        <w:spacing w:after="20"/>
        <w:ind w:left="674"/>
        <w:rPr>
          <w:b/>
        </w:rPr>
      </w:pPr>
    </w:p>
    <w:p w14:paraId="1671366C" w14:textId="6EEA9069" w:rsidR="00722CEF" w:rsidRDefault="00E648FC">
      <w:pPr>
        <w:spacing w:after="20"/>
        <w:ind w:left="674"/>
        <w:rPr>
          <w:b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BD2E7E" wp14:editId="1CAD7D74">
                <wp:simplePos x="0" y="0"/>
                <wp:positionH relativeFrom="page">
                  <wp:posOffset>438912</wp:posOffset>
                </wp:positionH>
                <wp:positionV relativeFrom="page">
                  <wp:posOffset>9881615</wp:posOffset>
                </wp:positionV>
                <wp:extent cx="6682740" cy="6097"/>
                <wp:effectExtent l="0" t="0" r="0" b="0"/>
                <wp:wrapTopAndBottom/>
                <wp:docPr id="891" name="Group 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740" cy="6097"/>
                          <a:chOff x="0" y="0"/>
                          <a:chExt cx="6682740" cy="6097"/>
                        </a:xfrm>
                      </wpg:grpSpPr>
                      <wps:wsp>
                        <wps:cNvPr id="1234" name="Shape 1234"/>
                        <wps:cNvSpPr/>
                        <wps:spPr>
                          <a:xfrm>
                            <a:off x="0" y="0"/>
                            <a:ext cx="6682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 h="9144">
                                <a:moveTo>
                                  <a:pt x="0" y="0"/>
                                </a:moveTo>
                                <a:lnTo>
                                  <a:pt x="6682740" y="0"/>
                                </a:lnTo>
                                <a:lnTo>
                                  <a:pt x="6682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1" style="width:526.2pt;height:0.480042pt;position:absolute;mso-position-horizontal-relative:page;mso-position-horizontal:absolute;margin-left:34.56pt;mso-position-vertical-relative:page;margin-top:778.08pt;" coordsize="66827,60">
                <v:shape id="Shape 1235" style="position:absolute;width:66827;height:91;left:0;top:0;" coordsize="6682740,9144" path="m0,0l6682740,0l6682740,9144l0,9144l0,0">
                  <v:stroke weight="0pt" endcap="flat" joinstyle="miter" miterlimit="10" on="false" color="#000000" opacity="0"/>
                  <v:fill on="true" color="#d9d9d9"/>
                </v:shape>
                <w10:wrap type="topAndBottom"/>
              </v:group>
            </w:pict>
          </mc:Fallback>
        </mc:AlternateContent>
      </w:r>
      <w:r>
        <w:rPr>
          <w:b/>
        </w:rPr>
        <w:t xml:space="preserve">1. </w:t>
      </w:r>
      <w:r>
        <w:rPr>
          <w:b/>
          <w:u w:val="single" w:color="000000"/>
        </w:rPr>
        <w:t>Welcome</w:t>
      </w:r>
      <w:r>
        <w:rPr>
          <w:b/>
        </w:rPr>
        <w:t xml:space="preserve"> </w:t>
      </w:r>
    </w:p>
    <w:p w14:paraId="3C07B6E2" w14:textId="77777777" w:rsidR="00722CEF" w:rsidRDefault="00722CEF">
      <w:pPr>
        <w:spacing w:after="20"/>
        <w:ind w:left="674"/>
        <w:rPr>
          <w:b/>
        </w:rPr>
      </w:pPr>
    </w:p>
    <w:p w14:paraId="22649CD5" w14:textId="1041813D" w:rsidR="00146A2B" w:rsidRDefault="00E648FC">
      <w:pPr>
        <w:spacing w:after="20"/>
        <w:ind w:left="674"/>
      </w:pPr>
      <w:r>
        <w:rPr>
          <w:b/>
        </w:rPr>
        <w:t xml:space="preserve">2. </w:t>
      </w:r>
      <w:r>
        <w:rPr>
          <w:b/>
          <w:u w:val="single" w:color="000000"/>
        </w:rPr>
        <w:t>Received and Approved Apologies for Absence</w:t>
      </w:r>
      <w:r>
        <w:rPr>
          <w:b/>
        </w:rPr>
        <w:t xml:space="preserve"> </w:t>
      </w:r>
    </w:p>
    <w:p w14:paraId="08E16A41" w14:textId="77777777" w:rsidR="00146A2B" w:rsidRDefault="00E648FC">
      <w:pPr>
        <w:spacing w:after="19"/>
        <w:ind w:left="319" w:firstLine="0"/>
      </w:pPr>
      <w:r>
        <w:rPr>
          <w:b/>
        </w:rPr>
        <w:t xml:space="preserve"> </w:t>
      </w:r>
    </w:p>
    <w:p w14:paraId="4AB5EF0B" w14:textId="77777777" w:rsidR="00146A2B" w:rsidRDefault="00E648FC">
      <w:pPr>
        <w:spacing w:after="20"/>
        <w:ind w:left="674"/>
      </w:pPr>
      <w:r>
        <w:rPr>
          <w:b/>
        </w:rPr>
        <w:t xml:space="preserve">3. </w:t>
      </w:r>
      <w:r>
        <w:rPr>
          <w:b/>
          <w:u w:val="single" w:color="000000"/>
        </w:rPr>
        <w:t>Declaration of Interests</w:t>
      </w:r>
      <w:r>
        <w:rPr>
          <w:b/>
        </w:rPr>
        <w:t xml:space="preserve"> </w:t>
      </w:r>
    </w:p>
    <w:p w14:paraId="40A05203" w14:textId="77777777" w:rsidR="00146A2B" w:rsidRDefault="00E648FC">
      <w:pPr>
        <w:ind w:left="1308"/>
      </w:pPr>
      <w:r>
        <w:t>a. To note declarations of members interests in respect of items on the agenda</w:t>
      </w:r>
      <w:r>
        <w:rPr>
          <w:b/>
        </w:rPr>
        <w:t xml:space="preserve">  </w:t>
      </w:r>
    </w:p>
    <w:p w14:paraId="61770ED6" w14:textId="77777777" w:rsidR="00146A2B" w:rsidRDefault="00E648FC">
      <w:pPr>
        <w:spacing w:after="19"/>
        <w:ind w:left="1673" w:firstLine="0"/>
      </w:pPr>
      <w:r>
        <w:rPr>
          <w:b/>
        </w:rPr>
        <w:t xml:space="preserve"> </w:t>
      </w:r>
    </w:p>
    <w:p w14:paraId="2F81081A" w14:textId="77777777" w:rsidR="00146A2B" w:rsidRDefault="00E648FC">
      <w:pPr>
        <w:pStyle w:val="Heading2"/>
        <w:ind w:left="674"/>
      </w:pPr>
      <w:r w:rsidRPr="00E648FC">
        <w:rPr>
          <w:bCs/>
          <w:u w:val="none"/>
        </w:rPr>
        <w:t>4</w:t>
      </w:r>
      <w:r>
        <w:rPr>
          <w:b w:val="0"/>
          <w:u w:val="none"/>
        </w:rPr>
        <w:t xml:space="preserve">. </w:t>
      </w:r>
      <w:r>
        <w:t>Minutes</w:t>
      </w:r>
      <w:r>
        <w:rPr>
          <w:b w:val="0"/>
          <w:u w:val="none"/>
        </w:rPr>
        <w:t xml:space="preserve"> </w:t>
      </w:r>
    </w:p>
    <w:p w14:paraId="0420978E" w14:textId="726B5729" w:rsidR="00146A2B" w:rsidRDefault="00E648FC">
      <w:pPr>
        <w:numPr>
          <w:ilvl w:val="0"/>
          <w:numId w:val="1"/>
        </w:numPr>
        <w:ind w:hanging="360"/>
      </w:pPr>
      <w:r>
        <w:t xml:space="preserve">To approve the minutes of the Service Committee Meeting of Tuesday </w:t>
      </w:r>
      <w:r w:rsidR="00722CEF">
        <w:t>14</w:t>
      </w:r>
      <w:r w:rsidR="00722CEF" w:rsidRPr="00722CEF">
        <w:rPr>
          <w:vertAlign w:val="superscript"/>
        </w:rPr>
        <w:t>th</w:t>
      </w:r>
      <w:r w:rsidR="00722CEF">
        <w:t xml:space="preserve"> January</w:t>
      </w:r>
      <w:r>
        <w:t xml:space="preserve"> </w:t>
      </w:r>
    </w:p>
    <w:p w14:paraId="7162C859" w14:textId="35C102F5" w:rsidR="00146A2B" w:rsidRDefault="00E648FC">
      <w:pPr>
        <w:ind w:left="1683"/>
      </w:pPr>
      <w:r>
        <w:t>20</w:t>
      </w:r>
      <w:r w:rsidR="00722CEF">
        <w:t>20</w:t>
      </w:r>
      <w:r>
        <w:t xml:space="preserve"> as a true record </w:t>
      </w:r>
    </w:p>
    <w:p w14:paraId="75ACED26" w14:textId="77777777" w:rsidR="00146A2B" w:rsidRDefault="00E648FC">
      <w:pPr>
        <w:numPr>
          <w:ilvl w:val="0"/>
          <w:numId w:val="1"/>
        </w:numPr>
        <w:ind w:hanging="360"/>
      </w:pPr>
      <w:r>
        <w:t xml:space="preserve">Matters Arising  </w:t>
      </w:r>
    </w:p>
    <w:p w14:paraId="0612BD86" w14:textId="77777777" w:rsidR="00146A2B" w:rsidRDefault="00E648FC">
      <w:pPr>
        <w:spacing w:after="19"/>
        <w:ind w:left="1039" w:firstLine="0"/>
      </w:pPr>
      <w:r>
        <w:rPr>
          <w:b/>
        </w:rPr>
        <w:t xml:space="preserve"> </w:t>
      </w:r>
    </w:p>
    <w:p w14:paraId="04B97710" w14:textId="731D2C56" w:rsidR="001E75D0" w:rsidRDefault="00E648FC">
      <w:pPr>
        <w:pStyle w:val="Heading2"/>
        <w:ind w:left="674"/>
        <w:rPr>
          <w:color w:val="auto"/>
          <w:u w:val="none"/>
        </w:rPr>
      </w:pPr>
      <w:r w:rsidRPr="00AA38D5">
        <w:rPr>
          <w:color w:val="auto"/>
          <w:u w:val="none"/>
        </w:rPr>
        <w:t xml:space="preserve">5. </w:t>
      </w:r>
      <w:r w:rsidR="001E75D0" w:rsidRPr="001E75D0">
        <w:rPr>
          <w:color w:val="auto"/>
        </w:rPr>
        <w:t>Recreation Ground</w:t>
      </w:r>
    </w:p>
    <w:p w14:paraId="0BAEDDC0" w14:textId="1B8EC515" w:rsidR="001E75D0" w:rsidRDefault="001E75D0">
      <w:pPr>
        <w:pStyle w:val="Heading2"/>
        <w:ind w:left="674"/>
        <w:rPr>
          <w:b w:val="0"/>
          <w:bCs/>
          <w:color w:val="auto"/>
          <w:u w:val="none"/>
        </w:rPr>
      </w:pPr>
      <w:r>
        <w:rPr>
          <w:b w:val="0"/>
          <w:bCs/>
          <w:color w:val="auto"/>
          <w:u w:val="none"/>
        </w:rPr>
        <w:tab/>
      </w:r>
      <w:r>
        <w:rPr>
          <w:b w:val="0"/>
          <w:bCs/>
          <w:color w:val="auto"/>
          <w:u w:val="none"/>
        </w:rPr>
        <w:tab/>
      </w:r>
      <w:r>
        <w:rPr>
          <w:b w:val="0"/>
          <w:bCs/>
          <w:color w:val="auto"/>
          <w:u w:val="none"/>
        </w:rPr>
        <w:tab/>
        <w:t>a) Update</w:t>
      </w:r>
    </w:p>
    <w:p w14:paraId="4F2B6FA6" w14:textId="00A02F9C" w:rsidR="001E75D0" w:rsidRDefault="001E75D0" w:rsidP="001E75D0">
      <w:r>
        <w:tab/>
      </w:r>
      <w:r>
        <w:tab/>
      </w:r>
      <w:r>
        <w:tab/>
        <w:t>b) Repair work</w:t>
      </w:r>
    </w:p>
    <w:p w14:paraId="1C4F2A4C" w14:textId="77777777" w:rsidR="001E75D0" w:rsidRPr="001E75D0" w:rsidRDefault="001E75D0" w:rsidP="001E75D0"/>
    <w:p w14:paraId="10CEBB31" w14:textId="286B2995" w:rsidR="00146A2B" w:rsidRPr="00AA38D5" w:rsidRDefault="001E75D0" w:rsidP="001E75D0">
      <w:pPr>
        <w:pStyle w:val="Heading2"/>
        <w:ind w:left="0" w:firstLine="664"/>
        <w:rPr>
          <w:color w:val="auto"/>
        </w:rPr>
      </w:pPr>
      <w:r>
        <w:rPr>
          <w:color w:val="auto"/>
          <w:u w:val="none"/>
        </w:rPr>
        <w:t xml:space="preserve">6. </w:t>
      </w:r>
      <w:r w:rsidR="00AA38D5" w:rsidRPr="00AA38D5">
        <w:rPr>
          <w:color w:val="auto"/>
        </w:rPr>
        <w:t>Website &amp; Emails</w:t>
      </w:r>
      <w:r w:rsidR="00E648FC" w:rsidRPr="00AA38D5">
        <w:rPr>
          <w:color w:val="auto"/>
          <w:u w:val="none"/>
        </w:rPr>
        <w:t xml:space="preserve">  </w:t>
      </w:r>
    </w:p>
    <w:p w14:paraId="271BC1E7" w14:textId="77777777" w:rsidR="00E648FC" w:rsidRPr="00722CEF" w:rsidRDefault="00E648FC" w:rsidP="00E648FC">
      <w:pPr>
        <w:ind w:left="1658" w:firstLine="0"/>
        <w:rPr>
          <w:color w:val="FF0000"/>
        </w:rPr>
      </w:pPr>
    </w:p>
    <w:p w14:paraId="32700976" w14:textId="1AFC4039" w:rsidR="00146A2B" w:rsidRDefault="001E75D0" w:rsidP="00722CEF">
      <w:pPr>
        <w:pStyle w:val="Heading2"/>
        <w:spacing w:after="160"/>
        <w:ind w:left="674"/>
      </w:pPr>
      <w:r>
        <w:rPr>
          <w:u w:val="none"/>
        </w:rPr>
        <w:t>7</w:t>
      </w:r>
      <w:r w:rsidR="00E648FC">
        <w:rPr>
          <w:u w:val="none"/>
        </w:rPr>
        <w:t xml:space="preserve">. </w:t>
      </w:r>
      <w:r w:rsidR="00E648FC">
        <w:t>Questions and Correspondence to Chair</w:t>
      </w:r>
      <w:r w:rsidR="00E648FC">
        <w:rPr>
          <w:u w:val="none"/>
        </w:rPr>
        <w:t xml:space="preserve"> </w:t>
      </w:r>
    </w:p>
    <w:p w14:paraId="2A4A4816" w14:textId="77777777" w:rsidR="00AA38D5" w:rsidRDefault="00AA38D5">
      <w:pPr>
        <w:spacing w:before="62" w:after="0"/>
        <w:ind w:left="0" w:right="49" w:firstLine="0"/>
        <w:jc w:val="right"/>
        <w:rPr>
          <w:rFonts w:ascii="Calibri" w:eastAsia="Calibri" w:hAnsi="Calibri" w:cs="Calibri"/>
          <w:sz w:val="22"/>
        </w:rPr>
      </w:pPr>
    </w:p>
    <w:p w14:paraId="0F27CB29" w14:textId="0B7957F2" w:rsidR="00146A2B" w:rsidRDefault="00E648FC">
      <w:pPr>
        <w:spacing w:before="62" w:after="0"/>
        <w:ind w:left="0" w:right="49" w:firstLine="0"/>
        <w:jc w:val="righ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1 | </w:t>
      </w:r>
      <w:r>
        <w:rPr>
          <w:rFonts w:ascii="Calibri" w:eastAsia="Calibri" w:hAnsi="Calibri" w:cs="Calibri"/>
          <w:color w:val="7F7F7F"/>
          <w:sz w:val="22"/>
        </w:rPr>
        <w:t>P a g e</w:t>
      </w:r>
      <w:r>
        <w:rPr>
          <w:rFonts w:ascii="Calibri" w:eastAsia="Calibri" w:hAnsi="Calibri" w:cs="Calibri"/>
          <w:sz w:val="22"/>
        </w:rPr>
        <w:t xml:space="preserve"> </w:t>
      </w:r>
    </w:p>
    <w:p w14:paraId="7CA4A0B4" w14:textId="091C7197" w:rsidR="00146A2B" w:rsidRDefault="00E648FC" w:rsidP="00722CEF">
      <w:pPr>
        <w:spacing w:after="107"/>
        <w:ind w:left="319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0"/>
        </w:rPr>
        <w:t xml:space="preserve">Classified: RMG – Internal </w:t>
      </w:r>
    </w:p>
    <w:sectPr w:rsidR="00146A2B">
      <w:pgSz w:w="11906" w:h="16838"/>
      <w:pgMar w:top="720" w:right="729" w:bottom="1440" w:left="4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19F1"/>
    <w:multiLevelType w:val="hybridMultilevel"/>
    <w:tmpl w:val="B6F8BC98"/>
    <w:lvl w:ilvl="0" w:tplc="AAE21128">
      <w:start w:val="1"/>
      <w:numFmt w:val="lowerLetter"/>
      <w:lvlText w:val="%1."/>
      <w:lvlJc w:val="left"/>
      <w:pPr>
        <w:ind w:left="1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A1072">
      <w:start w:val="1"/>
      <w:numFmt w:val="lowerLetter"/>
      <w:lvlText w:val="%2"/>
      <w:lvlJc w:val="left"/>
      <w:pPr>
        <w:ind w:left="2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27EC6">
      <w:start w:val="1"/>
      <w:numFmt w:val="lowerRoman"/>
      <w:lvlText w:val="%3"/>
      <w:lvlJc w:val="left"/>
      <w:pPr>
        <w:ind w:left="3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E0772">
      <w:start w:val="1"/>
      <w:numFmt w:val="decimal"/>
      <w:lvlText w:val="%4"/>
      <w:lvlJc w:val="left"/>
      <w:pPr>
        <w:ind w:left="3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14CA8C">
      <w:start w:val="1"/>
      <w:numFmt w:val="lowerLetter"/>
      <w:lvlText w:val="%5"/>
      <w:lvlJc w:val="left"/>
      <w:pPr>
        <w:ind w:left="4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D23496">
      <w:start w:val="1"/>
      <w:numFmt w:val="lowerRoman"/>
      <w:lvlText w:val="%6"/>
      <w:lvlJc w:val="left"/>
      <w:pPr>
        <w:ind w:left="5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82D600">
      <w:start w:val="1"/>
      <w:numFmt w:val="decimal"/>
      <w:lvlText w:val="%7"/>
      <w:lvlJc w:val="left"/>
      <w:pPr>
        <w:ind w:left="5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F8DC88">
      <w:start w:val="1"/>
      <w:numFmt w:val="lowerLetter"/>
      <w:lvlText w:val="%8"/>
      <w:lvlJc w:val="left"/>
      <w:pPr>
        <w:ind w:left="6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DC97C6">
      <w:start w:val="1"/>
      <w:numFmt w:val="lowerRoman"/>
      <w:lvlText w:val="%9"/>
      <w:lvlJc w:val="left"/>
      <w:pPr>
        <w:ind w:left="7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57652E"/>
    <w:multiLevelType w:val="hybridMultilevel"/>
    <w:tmpl w:val="AFC6D0BA"/>
    <w:lvl w:ilvl="0" w:tplc="041CF79C">
      <w:start w:val="1"/>
      <w:numFmt w:val="lowerLetter"/>
      <w:lvlText w:val="%1."/>
      <w:lvlJc w:val="left"/>
      <w:pPr>
        <w:ind w:left="1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428346">
      <w:start w:val="1"/>
      <w:numFmt w:val="lowerLetter"/>
      <w:lvlText w:val="%2"/>
      <w:lvlJc w:val="left"/>
      <w:pPr>
        <w:ind w:left="2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24366C">
      <w:start w:val="1"/>
      <w:numFmt w:val="lowerRoman"/>
      <w:lvlText w:val="%3"/>
      <w:lvlJc w:val="left"/>
      <w:pPr>
        <w:ind w:left="3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83502">
      <w:start w:val="1"/>
      <w:numFmt w:val="decimal"/>
      <w:lvlText w:val="%4"/>
      <w:lvlJc w:val="left"/>
      <w:pPr>
        <w:ind w:left="3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268E4">
      <w:start w:val="1"/>
      <w:numFmt w:val="lowerLetter"/>
      <w:lvlText w:val="%5"/>
      <w:lvlJc w:val="left"/>
      <w:pPr>
        <w:ind w:left="4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03310">
      <w:start w:val="1"/>
      <w:numFmt w:val="lowerRoman"/>
      <w:lvlText w:val="%6"/>
      <w:lvlJc w:val="left"/>
      <w:pPr>
        <w:ind w:left="5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60F62">
      <w:start w:val="1"/>
      <w:numFmt w:val="decimal"/>
      <w:lvlText w:val="%7"/>
      <w:lvlJc w:val="left"/>
      <w:pPr>
        <w:ind w:left="5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B06C30">
      <w:start w:val="1"/>
      <w:numFmt w:val="lowerLetter"/>
      <w:lvlText w:val="%8"/>
      <w:lvlJc w:val="left"/>
      <w:pPr>
        <w:ind w:left="6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328434">
      <w:start w:val="1"/>
      <w:numFmt w:val="lowerRoman"/>
      <w:lvlText w:val="%9"/>
      <w:lvlJc w:val="left"/>
      <w:pPr>
        <w:ind w:left="7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636453"/>
    <w:multiLevelType w:val="hybridMultilevel"/>
    <w:tmpl w:val="29E0D9A8"/>
    <w:lvl w:ilvl="0" w:tplc="9C3C30D6">
      <w:start w:val="1"/>
      <w:numFmt w:val="lowerLetter"/>
      <w:lvlText w:val="%1."/>
      <w:lvlJc w:val="left"/>
      <w:pPr>
        <w:ind w:left="1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63190">
      <w:start w:val="1"/>
      <w:numFmt w:val="lowerLetter"/>
      <w:lvlText w:val="%2"/>
      <w:lvlJc w:val="left"/>
      <w:pPr>
        <w:ind w:left="2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69A00">
      <w:start w:val="1"/>
      <w:numFmt w:val="lowerRoman"/>
      <w:lvlText w:val="%3"/>
      <w:lvlJc w:val="left"/>
      <w:pPr>
        <w:ind w:left="3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DA2756">
      <w:start w:val="1"/>
      <w:numFmt w:val="decimal"/>
      <w:lvlText w:val="%4"/>
      <w:lvlJc w:val="left"/>
      <w:pPr>
        <w:ind w:left="3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2C62A">
      <w:start w:val="1"/>
      <w:numFmt w:val="lowerLetter"/>
      <w:lvlText w:val="%5"/>
      <w:lvlJc w:val="left"/>
      <w:pPr>
        <w:ind w:left="4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DCE672">
      <w:start w:val="1"/>
      <w:numFmt w:val="lowerRoman"/>
      <w:lvlText w:val="%6"/>
      <w:lvlJc w:val="left"/>
      <w:pPr>
        <w:ind w:left="5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E1568">
      <w:start w:val="1"/>
      <w:numFmt w:val="decimal"/>
      <w:lvlText w:val="%7"/>
      <w:lvlJc w:val="left"/>
      <w:pPr>
        <w:ind w:left="5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C633FE">
      <w:start w:val="1"/>
      <w:numFmt w:val="lowerLetter"/>
      <w:lvlText w:val="%8"/>
      <w:lvlJc w:val="left"/>
      <w:pPr>
        <w:ind w:left="6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09122">
      <w:start w:val="1"/>
      <w:numFmt w:val="lowerRoman"/>
      <w:lvlText w:val="%9"/>
      <w:lvlJc w:val="left"/>
      <w:pPr>
        <w:ind w:left="7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C231A5"/>
    <w:multiLevelType w:val="hybridMultilevel"/>
    <w:tmpl w:val="AD84375E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2B"/>
    <w:rsid w:val="00146A2B"/>
    <w:rsid w:val="001E75D0"/>
    <w:rsid w:val="00722CEF"/>
    <w:rsid w:val="00AA38D5"/>
    <w:rsid w:val="00E6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04DE"/>
  <w15:docId w15:val="{DBFAEE39-A689-4DF4-9A1A-E6F616E2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"/>
      <w:ind w:left="329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4"/>
      <w:ind w:left="324"/>
      <w:jc w:val="center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0"/>
      <w:ind w:left="689" w:hanging="10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722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CWPPC</dc:creator>
  <cp:keywords/>
  <cp:lastModifiedBy>Accounts</cp:lastModifiedBy>
  <cp:revision>5</cp:revision>
  <dcterms:created xsi:type="dcterms:W3CDTF">2020-02-05T12:44:00Z</dcterms:created>
  <dcterms:modified xsi:type="dcterms:W3CDTF">2020-02-06T09:18:00Z</dcterms:modified>
</cp:coreProperties>
</file>